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9381A" w14:textId="77530277" w:rsidR="006D7558" w:rsidRDefault="006D7558"/>
    <w:p w14:paraId="46928DF9" w14:textId="7F5D598D" w:rsidR="000912E3" w:rsidRDefault="000912E3"/>
    <w:p w14:paraId="3B417D18" w14:textId="77777777" w:rsidR="000912E3" w:rsidRDefault="000912E3"/>
    <w:p w14:paraId="3099FC89" w14:textId="77777777" w:rsidR="006D7558" w:rsidRPr="006D7558" w:rsidRDefault="006D7558" w:rsidP="006D7558">
      <w:pPr>
        <w:jc w:val="center"/>
      </w:pPr>
      <w:r w:rsidRPr="006D7558">
        <w:rPr>
          <w:noProof/>
        </w:rPr>
        <w:drawing>
          <wp:inline distT="0" distB="0" distL="0" distR="0" wp14:anchorId="7C4B7880" wp14:editId="765AB3BE">
            <wp:extent cx="4363720"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3720" cy="2362200"/>
                    </a:xfrm>
                    <a:prstGeom prst="rect">
                      <a:avLst/>
                    </a:prstGeom>
                    <a:noFill/>
                  </pic:spPr>
                </pic:pic>
              </a:graphicData>
            </a:graphic>
          </wp:inline>
        </w:drawing>
      </w:r>
    </w:p>
    <w:p w14:paraId="1E79EB5D" w14:textId="77777777" w:rsidR="006D7558" w:rsidRPr="006D7558" w:rsidRDefault="006D7558" w:rsidP="006D7558">
      <w:pPr>
        <w:spacing w:line="259" w:lineRule="auto"/>
      </w:pPr>
    </w:p>
    <w:p w14:paraId="46470F39" w14:textId="77777777" w:rsidR="006D7558" w:rsidRPr="006D7558" w:rsidRDefault="006D7558" w:rsidP="006D7558">
      <w:pPr>
        <w:spacing w:line="259" w:lineRule="auto"/>
      </w:pPr>
    </w:p>
    <w:p w14:paraId="2F1FDFA4" w14:textId="77777777" w:rsidR="006D7558" w:rsidRPr="006D7558" w:rsidRDefault="006D7558" w:rsidP="006D7558">
      <w:pPr>
        <w:spacing w:line="259" w:lineRule="auto"/>
      </w:pPr>
    </w:p>
    <w:p w14:paraId="74D35990" w14:textId="27F97554" w:rsidR="006D7558" w:rsidRDefault="006D7558" w:rsidP="006D7558">
      <w:pPr>
        <w:spacing w:line="259" w:lineRule="auto"/>
        <w:jc w:val="center"/>
        <w:rPr>
          <w:b/>
          <w:sz w:val="96"/>
          <w:szCs w:val="96"/>
        </w:rPr>
      </w:pPr>
      <w:r w:rsidRPr="006D7558">
        <w:rPr>
          <w:b/>
          <w:sz w:val="96"/>
          <w:szCs w:val="96"/>
        </w:rPr>
        <w:t>STUDENT HANDBOOK</w:t>
      </w:r>
    </w:p>
    <w:p w14:paraId="5D670170" w14:textId="6E8F8155" w:rsidR="00595E91" w:rsidRPr="00595E91" w:rsidRDefault="00AF0B22" w:rsidP="006D7558">
      <w:pPr>
        <w:spacing w:line="259" w:lineRule="auto"/>
        <w:jc w:val="center"/>
        <w:rPr>
          <w:b/>
          <w:sz w:val="48"/>
          <w:szCs w:val="48"/>
        </w:rPr>
      </w:pPr>
      <w:r>
        <w:rPr>
          <w:b/>
          <w:sz w:val="48"/>
          <w:szCs w:val="48"/>
        </w:rPr>
        <w:t xml:space="preserve">Cosmetology, </w:t>
      </w:r>
      <w:r w:rsidR="00595E91">
        <w:rPr>
          <w:b/>
          <w:sz w:val="48"/>
          <w:szCs w:val="48"/>
        </w:rPr>
        <w:t>Esthetician</w:t>
      </w:r>
      <w:r>
        <w:rPr>
          <w:b/>
          <w:sz w:val="48"/>
          <w:szCs w:val="48"/>
        </w:rPr>
        <w:t>,</w:t>
      </w:r>
      <w:r w:rsidR="00595E91">
        <w:rPr>
          <w:b/>
          <w:sz w:val="48"/>
          <w:szCs w:val="48"/>
        </w:rPr>
        <w:t xml:space="preserve"> &amp; Barber</w:t>
      </w:r>
      <w:r>
        <w:rPr>
          <w:b/>
          <w:sz w:val="48"/>
          <w:szCs w:val="48"/>
        </w:rPr>
        <w:t xml:space="preserve"> Programs</w:t>
      </w:r>
    </w:p>
    <w:p w14:paraId="6B1FD1FC" w14:textId="77777777" w:rsidR="006D7558" w:rsidRPr="006D7558" w:rsidRDefault="006D7558" w:rsidP="006D7558">
      <w:pPr>
        <w:spacing w:line="259" w:lineRule="auto"/>
        <w:jc w:val="center"/>
        <w:rPr>
          <w:sz w:val="40"/>
          <w:szCs w:val="40"/>
        </w:rPr>
      </w:pPr>
      <w:r w:rsidRPr="006D7558">
        <w:rPr>
          <w:sz w:val="40"/>
          <w:szCs w:val="40"/>
        </w:rPr>
        <w:br/>
      </w:r>
    </w:p>
    <w:p w14:paraId="3EC7A74F" w14:textId="77777777" w:rsidR="006D7558" w:rsidRPr="006D7558" w:rsidRDefault="006D7558" w:rsidP="006D7558">
      <w:pPr>
        <w:spacing w:line="259" w:lineRule="auto"/>
        <w:jc w:val="center"/>
        <w:rPr>
          <w:sz w:val="40"/>
          <w:szCs w:val="40"/>
        </w:rPr>
      </w:pPr>
      <w:r w:rsidRPr="006D7558">
        <w:rPr>
          <w:sz w:val="40"/>
          <w:szCs w:val="40"/>
        </w:rPr>
        <w:t xml:space="preserve">1248 Procter Street </w:t>
      </w:r>
    </w:p>
    <w:p w14:paraId="0C6A57CC" w14:textId="77777777" w:rsidR="006D7558" w:rsidRPr="006D7558" w:rsidRDefault="006D7558" w:rsidP="006D7558">
      <w:pPr>
        <w:spacing w:line="259" w:lineRule="auto"/>
        <w:jc w:val="center"/>
        <w:rPr>
          <w:sz w:val="40"/>
          <w:szCs w:val="40"/>
        </w:rPr>
      </w:pPr>
      <w:r w:rsidRPr="006D7558">
        <w:rPr>
          <w:sz w:val="40"/>
          <w:szCs w:val="40"/>
        </w:rPr>
        <w:t>Port Arthur, TX 77640</w:t>
      </w:r>
    </w:p>
    <w:p w14:paraId="66B6D545" w14:textId="77777777" w:rsidR="006D7558" w:rsidRPr="006D7558" w:rsidRDefault="006D7558" w:rsidP="006D7558">
      <w:pPr>
        <w:spacing w:line="259" w:lineRule="auto"/>
        <w:jc w:val="center"/>
        <w:rPr>
          <w:sz w:val="40"/>
          <w:szCs w:val="40"/>
        </w:rPr>
      </w:pPr>
      <w:r w:rsidRPr="006D7558">
        <w:rPr>
          <w:sz w:val="40"/>
          <w:szCs w:val="40"/>
        </w:rPr>
        <w:t>www.lamarpa/edu</w:t>
      </w:r>
    </w:p>
    <w:p w14:paraId="0F209FB2" w14:textId="77777777" w:rsidR="006D7558" w:rsidRDefault="006D7558" w:rsidP="006D7558">
      <w:pPr>
        <w:spacing w:line="259" w:lineRule="auto"/>
      </w:pPr>
    </w:p>
    <w:p w14:paraId="719B2B28" w14:textId="77777777" w:rsidR="006D7558" w:rsidRDefault="006D7558" w:rsidP="006D7558">
      <w:pPr>
        <w:spacing w:line="259" w:lineRule="auto"/>
      </w:pPr>
    </w:p>
    <w:p w14:paraId="68D37FE9" w14:textId="77777777" w:rsidR="00A6716F" w:rsidRDefault="00A6716F" w:rsidP="006D7558">
      <w:pPr>
        <w:spacing w:line="259" w:lineRule="auto"/>
      </w:pPr>
    </w:p>
    <w:p w14:paraId="14DEFA85" w14:textId="77777777" w:rsidR="00A6716F" w:rsidRDefault="00A6716F" w:rsidP="006D7558">
      <w:pPr>
        <w:spacing w:line="259" w:lineRule="auto"/>
      </w:pPr>
    </w:p>
    <w:p w14:paraId="493D70DF" w14:textId="126193A4" w:rsidR="00A6716F" w:rsidRDefault="00A6716F" w:rsidP="006D7558">
      <w:pPr>
        <w:spacing w:line="259" w:lineRule="auto"/>
      </w:pPr>
    </w:p>
    <w:p w14:paraId="4469B47F" w14:textId="263E55A3" w:rsidR="00AF0B22" w:rsidRDefault="00AF0B22" w:rsidP="006D7558">
      <w:pPr>
        <w:spacing w:line="259" w:lineRule="auto"/>
      </w:pPr>
    </w:p>
    <w:p w14:paraId="40681E77" w14:textId="7565834F" w:rsidR="00AF0B22" w:rsidRDefault="00AF0B22" w:rsidP="006D7558">
      <w:pPr>
        <w:spacing w:line="259" w:lineRule="auto"/>
      </w:pPr>
    </w:p>
    <w:p w14:paraId="526B63DC" w14:textId="77777777" w:rsidR="00AF0B22" w:rsidRDefault="00AF0B22" w:rsidP="006D7558">
      <w:pPr>
        <w:spacing w:line="259" w:lineRule="auto"/>
      </w:pPr>
    </w:p>
    <w:p w14:paraId="444C3486" w14:textId="5EFC5245" w:rsidR="00AF45DF" w:rsidRDefault="00AF45DF" w:rsidP="006D7558">
      <w:pPr>
        <w:spacing w:line="259" w:lineRule="auto"/>
      </w:pPr>
    </w:p>
    <w:p w14:paraId="3A87DEA8" w14:textId="77777777" w:rsidR="00A6716F" w:rsidRDefault="00A6716F" w:rsidP="006D7558">
      <w:pPr>
        <w:spacing w:line="259" w:lineRule="auto"/>
      </w:pPr>
    </w:p>
    <w:p w14:paraId="30068388" w14:textId="0B6CF2D9" w:rsidR="000461AE" w:rsidRDefault="000461AE" w:rsidP="00E6404A">
      <w:pPr>
        <w:spacing w:line="259" w:lineRule="auto"/>
        <w:jc w:val="center"/>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Welcome</w:t>
      </w:r>
    </w:p>
    <w:p w14:paraId="0975B50B" w14:textId="0BA9C78D" w:rsidR="00A6716F" w:rsidRDefault="00A6716F" w:rsidP="00A6716F">
      <w:pPr>
        <w:spacing w:line="259" w:lineRule="auto"/>
        <w:rPr>
          <w:rFonts w:ascii="Times New Roman" w:eastAsia="Times New Roman" w:hAnsi="Times New Roman" w:cs="Times New Roman"/>
          <w:b/>
          <w:bCs/>
          <w:iCs/>
          <w:color w:val="000000"/>
          <w:sz w:val="28"/>
          <w:szCs w:val="28"/>
        </w:rPr>
      </w:pPr>
      <w:r w:rsidRPr="00A6716F">
        <w:rPr>
          <w:rFonts w:ascii="Times New Roman" w:eastAsia="Times New Roman" w:hAnsi="Times New Roman" w:cs="Times New Roman"/>
          <w:b/>
          <w:bCs/>
          <w:iCs/>
          <w:color w:val="000000"/>
          <w:sz w:val="28"/>
          <w:szCs w:val="28"/>
        </w:rPr>
        <w:t>Lamar State College-Port Arthur Cosmetology Program</w:t>
      </w:r>
    </w:p>
    <w:p w14:paraId="0B592625" w14:textId="7DCECF78" w:rsidR="00E6404A" w:rsidRPr="00E6404A" w:rsidRDefault="00E6404A" w:rsidP="00A6716F">
      <w:pPr>
        <w:spacing w:line="259" w:lineRule="auto"/>
        <w:rPr>
          <w:rFonts w:ascii="Times New Roman" w:eastAsia="Times New Roman" w:hAnsi="Times New Roman" w:cs="Times New Roman"/>
          <w:color w:val="000000" w:themeColor="text1"/>
          <w:sz w:val="28"/>
          <w:szCs w:val="28"/>
        </w:rPr>
      </w:pPr>
      <w:r w:rsidRPr="00A6716F">
        <w:rPr>
          <w:rFonts w:ascii="Times New Roman" w:eastAsia="Times New Roman" w:hAnsi="Times New Roman" w:cs="Times New Roman"/>
          <w:color w:val="000000" w:themeColor="text1"/>
          <w:sz w:val="28"/>
          <w:szCs w:val="28"/>
        </w:rPr>
        <w:t>This program is governed by the Texas Department of Licensing and Regulations (TDLR) and the policies and procedures of Lamar State College - Port Arthur</w:t>
      </w:r>
      <w:r w:rsidR="001925C9" w:rsidRPr="00A6716F">
        <w:rPr>
          <w:rFonts w:ascii="Times New Roman" w:eastAsia="Times New Roman" w:hAnsi="Times New Roman" w:cs="Times New Roman"/>
          <w:color w:val="000000" w:themeColor="text1"/>
          <w:sz w:val="28"/>
          <w:szCs w:val="28"/>
        </w:rPr>
        <w:t xml:space="preserve">. </w:t>
      </w:r>
      <w:r w:rsidRPr="00A6716F">
        <w:rPr>
          <w:rFonts w:ascii="Times New Roman" w:eastAsia="Times New Roman" w:hAnsi="Times New Roman" w:cs="Times New Roman"/>
          <w:color w:val="000000" w:themeColor="text1"/>
          <w:sz w:val="28"/>
          <w:szCs w:val="28"/>
        </w:rPr>
        <w:t xml:space="preserve">The college catalog and the student handbook are available </w:t>
      </w:r>
      <w:r w:rsidR="00310DD4">
        <w:rPr>
          <w:rFonts w:ascii="Times New Roman" w:eastAsia="Times New Roman" w:hAnsi="Times New Roman" w:cs="Times New Roman"/>
          <w:color w:val="000000" w:themeColor="text1"/>
          <w:sz w:val="28"/>
          <w:szCs w:val="28"/>
        </w:rPr>
        <w:t>on</w:t>
      </w:r>
      <w:r w:rsidRPr="00A6716F">
        <w:rPr>
          <w:rFonts w:ascii="Times New Roman" w:eastAsia="Times New Roman" w:hAnsi="Times New Roman" w:cs="Times New Roman"/>
          <w:color w:val="000000" w:themeColor="text1"/>
          <w:sz w:val="28"/>
          <w:szCs w:val="28"/>
        </w:rPr>
        <w:t xml:space="preserve"> the internet at </w:t>
      </w:r>
      <w:hyperlink r:id="rId12">
        <w:r w:rsidRPr="00A6716F">
          <w:rPr>
            <w:rFonts w:ascii="Times New Roman" w:eastAsia="Times New Roman" w:hAnsi="Times New Roman" w:cs="Times New Roman"/>
            <w:color w:val="0563C1" w:themeColor="hyperlink"/>
            <w:sz w:val="28"/>
            <w:szCs w:val="28"/>
            <w:u w:val="single"/>
          </w:rPr>
          <w:t>www.lamarpa.edu</w:t>
        </w:r>
      </w:hyperlink>
      <w:r w:rsidRPr="00A6716F">
        <w:rPr>
          <w:rFonts w:ascii="Times New Roman" w:eastAsia="Times New Roman" w:hAnsi="Times New Roman" w:cs="Times New Roman"/>
          <w:color w:val="000000" w:themeColor="text1"/>
          <w:sz w:val="28"/>
          <w:szCs w:val="28"/>
        </w:rPr>
        <w:t xml:space="preserve"> </w:t>
      </w:r>
    </w:p>
    <w:p w14:paraId="6D36010B" w14:textId="26949C39" w:rsidR="00A6716F" w:rsidRPr="00E6404A" w:rsidRDefault="00E6404A" w:rsidP="00A6716F">
      <w:pPr>
        <w:spacing w:line="259" w:lineRule="auto"/>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The </w:t>
      </w:r>
      <w:r w:rsidRPr="00E6404A">
        <w:rPr>
          <w:rFonts w:ascii="Times New Roman" w:eastAsia="Times New Roman" w:hAnsi="Times New Roman" w:cs="Times New Roman"/>
          <w:bCs/>
          <w:iCs/>
          <w:color w:val="000000"/>
          <w:sz w:val="28"/>
          <w:szCs w:val="28"/>
        </w:rPr>
        <w:t xml:space="preserve">Cosmetology </w:t>
      </w:r>
      <w:r>
        <w:rPr>
          <w:rFonts w:ascii="Times New Roman" w:eastAsia="Times New Roman" w:hAnsi="Times New Roman" w:cs="Times New Roman"/>
          <w:bCs/>
          <w:iCs/>
          <w:color w:val="000000"/>
          <w:sz w:val="28"/>
          <w:szCs w:val="28"/>
        </w:rPr>
        <w:t>Industry is</w:t>
      </w:r>
      <w:r w:rsidRPr="00E6404A">
        <w:rPr>
          <w:rFonts w:ascii="Times New Roman" w:eastAsia="Times New Roman" w:hAnsi="Times New Roman" w:cs="Times New Roman"/>
          <w:bCs/>
          <w:iCs/>
          <w:color w:val="000000"/>
          <w:sz w:val="28"/>
          <w:szCs w:val="28"/>
        </w:rPr>
        <w:t xml:space="preserve"> </w:t>
      </w:r>
      <w:r w:rsidR="000912E3">
        <w:rPr>
          <w:rFonts w:ascii="Times New Roman" w:eastAsia="Times New Roman" w:hAnsi="Times New Roman" w:cs="Times New Roman"/>
          <w:bCs/>
          <w:iCs/>
          <w:color w:val="000000"/>
          <w:sz w:val="28"/>
          <w:szCs w:val="28"/>
        </w:rPr>
        <w:t xml:space="preserve">a </w:t>
      </w:r>
      <w:r w:rsidRPr="00E6404A">
        <w:rPr>
          <w:rFonts w:ascii="Times New Roman" w:eastAsia="Times New Roman" w:hAnsi="Times New Roman" w:cs="Times New Roman"/>
          <w:bCs/>
          <w:iCs/>
          <w:color w:val="000000"/>
          <w:sz w:val="28"/>
          <w:szCs w:val="28"/>
        </w:rPr>
        <w:t xml:space="preserve">challenging, exciting, and rewarding career. Student success in completing this program is highly dependent </w:t>
      </w:r>
      <w:r w:rsidR="00F96E53">
        <w:rPr>
          <w:rFonts w:ascii="Times New Roman" w:eastAsia="Times New Roman" w:hAnsi="Times New Roman" w:cs="Times New Roman"/>
          <w:bCs/>
          <w:iCs/>
          <w:color w:val="000000"/>
          <w:sz w:val="28"/>
          <w:szCs w:val="28"/>
        </w:rPr>
        <w:t>on diligence in study, work ethic,</w:t>
      </w:r>
      <w:r w:rsidR="00F537C1">
        <w:rPr>
          <w:rFonts w:ascii="Times New Roman" w:eastAsia="Times New Roman" w:hAnsi="Times New Roman" w:cs="Times New Roman"/>
          <w:bCs/>
          <w:iCs/>
          <w:color w:val="000000"/>
          <w:sz w:val="28"/>
          <w:szCs w:val="28"/>
        </w:rPr>
        <w:t xml:space="preserve"> </w:t>
      </w:r>
      <w:r w:rsidRPr="00E6404A">
        <w:rPr>
          <w:rFonts w:ascii="Times New Roman" w:eastAsia="Times New Roman" w:hAnsi="Times New Roman" w:cs="Times New Roman"/>
          <w:bCs/>
          <w:iCs/>
          <w:color w:val="000000"/>
          <w:sz w:val="28"/>
          <w:szCs w:val="28"/>
        </w:rPr>
        <w:t>and professionalism.</w:t>
      </w:r>
    </w:p>
    <w:p w14:paraId="3B816DBE" w14:textId="254EF909" w:rsidR="00E673ED" w:rsidRDefault="00A6716F" w:rsidP="00A6716F">
      <w:pPr>
        <w:spacing w:line="259" w:lineRule="auto"/>
        <w:rPr>
          <w:rFonts w:ascii="Times New Roman" w:eastAsia="Times New Roman" w:hAnsi="Times New Roman" w:cs="Times New Roman"/>
          <w:color w:val="000000" w:themeColor="text1"/>
          <w:sz w:val="28"/>
          <w:szCs w:val="28"/>
        </w:rPr>
      </w:pPr>
      <w:r w:rsidRPr="00A6716F">
        <w:rPr>
          <w:rFonts w:ascii="Times New Roman" w:eastAsia="Times New Roman" w:hAnsi="Times New Roman" w:cs="Times New Roman"/>
          <w:color w:val="000000" w:themeColor="text1"/>
          <w:sz w:val="28"/>
          <w:szCs w:val="28"/>
        </w:rPr>
        <w:t>Upo</w:t>
      </w:r>
      <w:r w:rsidR="00E673ED">
        <w:rPr>
          <w:rFonts w:ascii="Times New Roman" w:eastAsia="Times New Roman" w:hAnsi="Times New Roman" w:cs="Times New Roman"/>
          <w:color w:val="000000" w:themeColor="text1"/>
          <w:sz w:val="28"/>
          <w:szCs w:val="28"/>
        </w:rPr>
        <w:t xml:space="preserve">n </w:t>
      </w:r>
      <w:r w:rsidR="000461AE">
        <w:rPr>
          <w:rFonts w:ascii="Times New Roman" w:eastAsia="Times New Roman" w:hAnsi="Times New Roman" w:cs="Times New Roman"/>
          <w:color w:val="000000" w:themeColor="text1"/>
          <w:sz w:val="28"/>
          <w:szCs w:val="28"/>
        </w:rPr>
        <w:t xml:space="preserve">successful </w:t>
      </w:r>
      <w:r w:rsidR="00E673ED">
        <w:rPr>
          <w:rFonts w:ascii="Times New Roman" w:eastAsia="Times New Roman" w:hAnsi="Times New Roman" w:cs="Times New Roman"/>
          <w:color w:val="000000" w:themeColor="text1"/>
          <w:sz w:val="28"/>
          <w:szCs w:val="28"/>
        </w:rPr>
        <w:t>completion of this</w:t>
      </w:r>
      <w:r w:rsidRPr="00A6716F">
        <w:rPr>
          <w:rFonts w:ascii="Times New Roman" w:eastAsia="Times New Roman" w:hAnsi="Times New Roman" w:cs="Times New Roman"/>
          <w:color w:val="000000" w:themeColor="text1"/>
          <w:sz w:val="28"/>
          <w:szCs w:val="28"/>
        </w:rPr>
        <w:t xml:space="preserve"> program, </w:t>
      </w:r>
      <w:r w:rsidR="000461AE">
        <w:rPr>
          <w:rFonts w:ascii="Times New Roman" w:eastAsia="Times New Roman" w:hAnsi="Times New Roman" w:cs="Times New Roman"/>
          <w:color w:val="000000" w:themeColor="text1"/>
          <w:sz w:val="28"/>
          <w:szCs w:val="28"/>
        </w:rPr>
        <w:t xml:space="preserve">the students </w:t>
      </w:r>
      <w:r w:rsidRPr="00A6716F">
        <w:rPr>
          <w:rFonts w:ascii="Times New Roman" w:eastAsia="Times New Roman" w:hAnsi="Times New Roman" w:cs="Times New Roman"/>
          <w:color w:val="000000" w:themeColor="text1"/>
          <w:sz w:val="28"/>
          <w:szCs w:val="28"/>
        </w:rPr>
        <w:t xml:space="preserve">will </w:t>
      </w:r>
      <w:r w:rsidR="000461AE">
        <w:rPr>
          <w:rFonts w:ascii="Times New Roman" w:eastAsia="Times New Roman" w:hAnsi="Times New Roman" w:cs="Times New Roman"/>
          <w:color w:val="000000" w:themeColor="text1"/>
          <w:sz w:val="28"/>
          <w:szCs w:val="28"/>
        </w:rPr>
        <w:t xml:space="preserve">be </w:t>
      </w:r>
      <w:r w:rsidR="000461AE" w:rsidRPr="000461AE">
        <w:rPr>
          <w:rFonts w:ascii="Times New Roman" w:eastAsia="Times New Roman" w:hAnsi="Times New Roman" w:cs="Times New Roman"/>
          <w:color w:val="000000" w:themeColor="text1"/>
          <w:sz w:val="28"/>
          <w:szCs w:val="28"/>
        </w:rPr>
        <w:t xml:space="preserve">eligible to take the Texas Department of Licensing and </w:t>
      </w:r>
      <w:r w:rsidR="00F96E53">
        <w:rPr>
          <w:rFonts w:ascii="Times New Roman" w:eastAsia="Times New Roman" w:hAnsi="Times New Roman" w:cs="Times New Roman"/>
          <w:color w:val="000000" w:themeColor="text1"/>
          <w:sz w:val="28"/>
          <w:szCs w:val="28"/>
        </w:rPr>
        <w:t>Regulation's</w:t>
      </w:r>
      <w:r w:rsidR="000461AE" w:rsidRPr="000461AE">
        <w:rPr>
          <w:rFonts w:ascii="Times New Roman" w:eastAsia="Times New Roman" w:hAnsi="Times New Roman" w:cs="Times New Roman"/>
          <w:color w:val="000000" w:themeColor="text1"/>
          <w:sz w:val="28"/>
          <w:szCs w:val="28"/>
        </w:rPr>
        <w:t xml:space="preserve"> written and practical examinations for </w:t>
      </w:r>
      <w:r w:rsidR="000461AE">
        <w:rPr>
          <w:rFonts w:ascii="Times New Roman" w:eastAsia="Times New Roman" w:hAnsi="Times New Roman" w:cs="Times New Roman"/>
          <w:color w:val="000000" w:themeColor="text1"/>
          <w:sz w:val="28"/>
          <w:szCs w:val="28"/>
        </w:rPr>
        <w:t xml:space="preserve">their state </w:t>
      </w:r>
      <w:r w:rsidR="00E6404A">
        <w:rPr>
          <w:rFonts w:ascii="Times New Roman" w:eastAsia="Times New Roman" w:hAnsi="Times New Roman" w:cs="Times New Roman"/>
          <w:color w:val="000000" w:themeColor="text1"/>
          <w:sz w:val="28"/>
          <w:szCs w:val="28"/>
        </w:rPr>
        <w:t>license.</w:t>
      </w:r>
    </w:p>
    <w:p w14:paraId="74F637C4" w14:textId="7FE81296" w:rsidR="00AD3F96" w:rsidRDefault="00E673ED" w:rsidP="00A6716F">
      <w:pPr>
        <w:spacing w:line="259" w:lineRule="auto"/>
        <w:rPr>
          <w:rFonts w:ascii="Times New Roman" w:eastAsia="Times New Roman" w:hAnsi="Times New Roman" w:cs="Times New Roman"/>
          <w:color w:val="000000" w:themeColor="text1"/>
          <w:sz w:val="28"/>
          <w:szCs w:val="28"/>
        </w:rPr>
      </w:pPr>
      <w:r w:rsidRPr="00A6716F">
        <w:rPr>
          <w:rFonts w:ascii="Times New Roman" w:eastAsia="Times New Roman" w:hAnsi="Times New Roman" w:cs="Times New Roman"/>
          <w:color w:val="000000" w:themeColor="text1"/>
          <w:sz w:val="28"/>
          <w:szCs w:val="28"/>
        </w:rPr>
        <w:t xml:space="preserve">Lamar State College-Port Arthur policies and procedures are periodically reviewed and updated. </w:t>
      </w:r>
      <w:r w:rsidR="00AD3F96" w:rsidRPr="00AD3F96">
        <w:rPr>
          <w:rFonts w:ascii="Times New Roman" w:eastAsia="Times New Roman" w:hAnsi="Times New Roman" w:cs="Times New Roman"/>
          <w:color w:val="000000" w:themeColor="text1"/>
          <w:sz w:val="28"/>
          <w:szCs w:val="28"/>
        </w:rPr>
        <w:t>It is the responsibility of every student to review this handbook independently and to refresh on its content every semester.</w:t>
      </w:r>
      <w:r w:rsidR="00AD3F96">
        <w:rPr>
          <w:rFonts w:ascii="Times New Roman" w:eastAsia="Times New Roman" w:hAnsi="Times New Roman" w:cs="Times New Roman"/>
          <w:color w:val="000000" w:themeColor="text1"/>
          <w:sz w:val="28"/>
          <w:szCs w:val="28"/>
        </w:rPr>
        <w:t xml:space="preserve"> </w:t>
      </w:r>
      <w:r w:rsidRPr="00A6716F">
        <w:rPr>
          <w:rFonts w:ascii="Times New Roman" w:eastAsia="Times New Roman" w:hAnsi="Times New Roman" w:cs="Times New Roman"/>
          <w:color w:val="000000" w:themeColor="text1"/>
          <w:sz w:val="28"/>
          <w:szCs w:val="28"/>
        </w:rPr>
        <w:t>Students will be notified of any changes during the academic year via course syllabi</w:t>
      </w:r>
      <w:r w:rsidR="00AD3F96">
        <w:rPr>
          <w:rFonts w:ascii="Times New Roman" w:eastAsia="Times New Roman" w:hAnsi="Times New Roman" w:cs="Times New Roman"/>
          <w:color w:val="000000" w:themeColor="text1"/>
          <w:sz w:val="28"/>
          <w:szCs w:val="28"/>
        </w:rPr>
        <w:t>.</w:t>
      </w:r>
    </w:p>
    <w:p w14:paraId="19CEDF3A" w14:textId="272775FD" w:rsidR="00AD3F96" w:rsidRPr="00AD3F96" w:rsidRDefault="00AD3F96" w:rsidP="00AD3F96">
      <w:pPr>
        <w:spacing w:line="259" w:lineRule="auto"/>
        <w:jc w:val="center"/>
        <w:rPr>
          <w:rFonts w:ascii="Times New Roman" w:eastAsia="Times New Roman" w:hAnsi="Times New Roman" w:cs="Times New Roman"/>
          <w:b/>
          <w:bCs/>
          <w:color w:val="000000" w:themeColor="text1"/>
          <w:sz w:val="28"/>
          <w:szCs w:val="28"/>
        </w:rPr>
      </w:pPr>
      <w:r w:rsidRPr="00AD3F96">
        <w:rPr>
          <w:rFonts w:ascii="Times New Roman" w:eastAsia="Times New Roman" w:hAnsi="Times New Roman" w:cs="Times New Roman"/>
          <w:b/>
          <w:bCs/>
          <w:color w:val="000000" w:themeColor="text1"/>
          <w:sz w:val="28"/>
          <w:szCs w:val="28"/>
        </w:rPr>
        <w:t>Mission</w:t>
      </w:r>
    </w:p>
    <w:p w14:paraId="305660BB" w14:textId="77777777" w:rsidR="00AD3F96" w:rsidRPr="00AD3F96" w:rsidRDefault="00AD3F96" w:rsidP="00AD3F96">
      <w:pPr>
        <w:spacing w:line="259" w:lineRule="auto"/>
        <w:rPr>
          <w:rFonts w:ascii="Times New Roman" w:eastAsia="Times New Roman" w:hAnsi="Times New Roman" w:cs="Times New Roman"/>
          <w:color w:val="000000" w:themeColor="text1"/>
          <w:sz w:val="28"/>
          <w:szCs w:val="28"/>
        </w:rPr>
      </w:pPr>
      <w:r w:rsidRPr="00AD3F96">
        <w:rPr>
          <w:rFonts w:ascii="Times New Roman" w:eastAsia="Times New Roman" w:hAnsi="Times New Roman" w:cs="Times New Roman"/>
          <w:color w:val="000000" w:themeColor="text1"/>
          <w:sz w:val="28"/>
          <w:szCs w:val="28"/>
        </w:rPr>
        <w:t>Lamar State College Port Arthur provides learning experiences that prepare students to continue their education or enter the workforce.</w:t>
      </w:r>
    </w:p>
    <w:p w14:paraId="7CC9A34C" w14:textId="77777777" w:rsidR="00AD3F96" w:rsidRPr="00AD3F96" w:rsidRDefault="00AD3F96" w:rsidP="00AD3F96">
      <w:pPr>
        <w:spacing w:line="259" w:lineRule="auto"/>
        <w:jc w:val="center"/>
        <w:rPr>
          <w:rFonts w:ascii="Times New Roman" w:eastAsia="Times New Roman" w:hAnsi="Times New Roman" w:cs="Times New Roman"/>
          <w:b/>
          <w:bCs/>
          <w:color w:val="000000" w:themeColor="text1"/>
          <w:sz w:val="28"/>
          <w:szCs w:val="28"/>
        </w:rPr>
      </w:pPr>
      <w:r w:rsidRPr="00AD3F96">
        <w:rPr>
          <w:rFonts w:ascii="Times New Roman" w:eastAsia="Times New Roman" w:hAnsi="Times New Roman" w:cs="Times New Roman"/>
          <w:b/>
          <w:bCs/>
          <w:color w:val="000000" w:themeColor="text1"/>
          <w:sz w:val="28"/>
          <w:szCs w:val="28"/>
        </w:rPr>
        <w:t>Vision</w:t>
      </w:r>
    </w:p>
    <w:p w14:paraId="5E8A91BE" w14:textId="77777777" w:rsidR="00AD3F96" w:rsidRPr="00AD3F96" w:rsidRDefault="00AD3F96" w:rsidP="00AD3F96">
      <w:pPr>
        <w:spacing w:line="259" w:lineRule="auto"/>
        <w:rPr>
          <w:rFonts w:ascii="Times New Roman" w:eastAsia="Times New Roman" w:hAnsi="Times New Roman" w:cs="Times New Roman"/>
          <w:color w:val="000000" w:themeColor="text1"/>
          <w:sz w:val="28"/>
          <w:szCs w:val="28"/>
        </w:rPr>
      </w:pPr>
      <w:r w:rsidRPr="00AD3F96">
        <w:rPr>
          <w:rFonts w:ascii="Times New Roman" w:eastAsia="Times New Roman" w:hAnsi="Times New Roman" w:cs="Times New Roman"/>
          <w:color w:val="000000" w:themeColor="text1"/>
          <w:sz w:val="28"/>
          <w:szCs w:val="28"/>
        </w:rPr>
        <w:t>Lamar State College Port Arthur strives to enhance lives by expanding opportunities through quality education.</w:t>
      </w:r>
    </w:p>
    <w:p w14:paraId="05061F09" w14:textId="77777777" w:rsidR="00AD3F96" w:rsidRPr="00AD3F96" w:rsidRDefault="00AD3F96" w:rsidP="00AD3F96">
      <w:pPr>
        <w:spacing w:line="259" w:lineRule="auto"/>
        <w:jc w:val="center"/>
        <w:rPr>
          <w:rFonts w:ascii="Times New Roman" w:eastAsia="Times New Roman" w:hAnsi="Times New Roman" w:cs="Times New Roman"/>
          <w:b/>
          <w:bCs/>
          <w:color w:val="000000" w:themeColor="text1"/>
          <w:sz w:val="28"/>
          <w:szCs w:val="28"/>
        </w:rPr>
      </w:pPr>
      <w:r w:rsidRPr="00AD3F96">
        <w:rPr>
          <w:rFonts w:ascii="Times New Roman" w:eastAsia="Times New Roman" w:hAnsi="Times New Roman" w:cs="Times New Roman"/>
          <w:b/>
          <w:bCs/>
          <w:color w:val="000000" w:themeColor="text1"/>
          <w:sz w:val="28"/>
          <w:szCs w:val="28"/>
        </w:rPr>
        <w:t>Values</w:t>
      </w:r>
    </w:p>
    <w:p w14:paraId="56E15D28" w14:textId="77777777" w:rsidR="00AD3F96" w:rsidRPr="00AD3F96" w:rsidRDefault="00AD3F96" w:rsidP="00AD3F96">
      <w:pPr>
        <w:spacing w:line="259" w:lineRule="auto"/>
        <w:rPr>
          <w:rFonts w:ascii="Times New Roman" w:eastAsia="Times New Roman" w:hAnsi="Times New Roman" w:cs="Times New Roman"/>
          <w:color w:val="000000" w:themeColor="text1"/>
          <w:sz w:val="28"/>
          <w:szCs w:val="28"/>
        </w:rPr>
      </w:pPr>
      <w:r w:rsidRPr="00AD3F96">
        <w:rPr>
          <w:rFonts w:ascii="Times New Roman" w:eastAsia="Times New Roman" w:hAnsi="Times New Roman" w:cs="Times New Roman"/>
          <w:color w:val="000000" w:themeColor="text1"/>
          <w:sz w:val="28"/>
          <w:szCs w:val="28"/>
        </w:rPr>
        <w:t>We value our students’:</w:t>
      </w:r>
    </w:p>
    <w:p w14:paraId="1EBFACE9" w14:textId="77777777" w:rsidR="00AD3F96" w:rsidRPr="00AD3F96" w:rsidRDefault="00AD3F96" w:rsidP="00AD3F96">
      <w:pPr>
        <w:numPr>
          <w:ilvl w:val="0"/>
          <w:numId w:val="15"/>
        </w:numPr>
        <w:spacing w:after="0" w:line="259" w:lineRule="auto"/>
        <w:rPr>
          <w:rFonts w:ascii="Times New Roman" w:eastAsia="Times New Roman" w:hAnsi="Times New Roman" w:cs="Times New Roman"/>
          <w:color w:val="000000" w:themeColor="text1"/>
          <w:sz w:val="28"/>
          <w:szCs w:val="28"/>
        </w:rPr>
      </w:pPr>
      <w:r w:rsidRPr="00AD3F96">
        <w:rPr>
          <w:rFonts w:ascii="Times New Roman" w:eastAsia="Times New Roman" w:hAnsi="Times New Roman" w:cs="Times New Roman"/>
          <w:color w:val="000000" w:themeColor="text1"/>
          <w:sz w:val="28"/>
          <w:szCs w:val="28"/>
        </w:rPr>
        <w:t>Educational achievements</w:t>
      </w:r>
    </w:p>
    <w:p w14:paraId="3A593745" w14:textId="2FE63398" w:rsidR="00AD3F96" w:rsidRDefault="00AD3F96" w:rsidP="00AD3F96">
      <w:pPr>
        <w:numPr>
          <w:ilvl w:val="0"/>
          <w:numId w:val="15"/>
        </w:numPr>
        <w:spacing w:after="0" w:line="259" w:lineRule="auto"/>
        <w:rPr>
          <w:rFonts w:ascii="Times New Roman" w:eastAsia="Times New Roman" w:hAnsi="Times New Roman" w:cs="Times New Roman"/>
          <w:color w:val="000000" w:themeColor="text1"/>
          <w:sz w:val="28"/>
          <w:szCs w:val="28"/>
        </w:rPr>
      </w:pPr>
      <w:r w:rsidRPr="00AD3F96">
        <w:rPr>
          <w:rFonts w:ascii="Times New Roman" w:eastAsia="Times New Roman" w:hAnsi="Times New Roman" w:cs="Times New Roman"/>
          <w:color w:val="000000" w:themeColor="text1"/>
          <w:sz w:val="28"/>
          <w:szCs w:val="28"/>
        </w:rPr>
        <w:t>Personal enrichment</w:t>
      </w:r>
    </w:p>
    <w:p w14:paraId="66398739" w14:textId="77777777" w:rsidR="00AD3F96" w:rsidRPr="00AD3F96" w:rsidRDefault="00AD3F96" w:rsidP="00AD3F96">
      <w:pPr>
        <w:spacing w:line="259" w:lineRule="auto"/>
        <w:rPr>
          <w:rFonts w:ascii="Times New Roman" w:hAnsi="Times New Roman" w:cs="Times New Roman"/>
          <w:sz w:val="28"/>
          <w:szCs w:val="28"/>
        </w:rPr>
      </w:pPr>
      <w:r w:rsidRPr="00AD3F96">
        <w:rPr>
          <w:rFonts w:ascii="Times New Roman" w:hAnsi="Times New Roman" w:cs="Times New Roman"/>
          <w:sz w:val="28"/>
          <w:szCs w:val="28"/>
        </w:rPr>
        <w:t>We value our employees and their:</w:t>
      </w:r>
    </w:p>
    <w:p w14:paraId="48059469" w14:textId="77777777" w:rsidR="00AD3F96" w:rsidRPr="00AD3F96" w:rsidRDefault="00AD3F96" w:rsidP="00AD3F96">
      <w:pPr>
        <w:numPr>
          <w:ilvl w:val="0"/>
          <w:numId w:val="16"/>
        </w:numPr>
        <w:spacing w:after="0" w:line="259" w:lineRule="auto"/>
        <w:rPr>
          <w:rFonts w:ascii="Times New Roman" w:hAnsi="Times New Roman" w:cs="Times New Roman"/>
          <w:sz w:val="28"/>
          <w:szCs w:val="28"/>
        </w:rPr>
      </w:pPr>
      <w:r w:rsidRPr="00AD3F96">
        <w:rPr>
          <w:rFonts w:ascii="Times New Roman" w:hAnsi="Times New Roman" w:cs="Times New Roman"/>
          <w:sz w:val="28"/>
          <w:szCs w:val="28"/>
        </w:rPr>
        <w:t>Contribution to student success</w:t>
      </w:r>
    </w:p>
    <w:p w14:paraId="191B5FE8" w14:textId="71D3111B" w:rsidR="00AD3F96" w:rsidRPr="00AD3F96" w:rsidRDefault="00AD3F96" w:rsidP="00AD3F96">
      <w:pPr>
        <w:numPr>
          <w:ilvl w:val="0"/>
          <w:numId w:val="16"/>
        </w:numPr>
        <w:spacing w:after="0" w:line="259" w:lineRule="auto"/>
        <w:rPr>
          <w:rFonts w:ascii="Times New Roman" w:hAnsi="Times New Roman" w:cs="Times New Roman"/>
          <w:sz w:val="28"/>
          <w:szCs w:val="28"/>
        </w:rPr>
      </w:pPr>
      <w:r w:rsidRPr="00AD3F96">
        <w:rPr>
          <w:rFonts w:ascii="Times New Roman" w:hAnsi="Times New Roman" w:cs="Times New Roman"/>
          <w:sz w:val="28"/>
          <w:szCs w:val="28"/>
        </w:rPr>
        <w:t xml:space="preserve">Commitment to </w:t>
      </w:r>
      <w:r w:rsidR="001925C9" w:rsidRPr="00AD3F96">
        <w:rPr>
          <w:rFonts w:ascii="Times New Roman" w:hAnsi="Times New Roman" w:cs="Times New Roman"/>
          <w:sz w:val="28"/>
          <w:szCs w:val="28"/>
        </w:rPr>
        <w:t>improve.</w:t>
      </w:r>
    </w:p>
    <w:p w14:paraId="4A3B0000" w14:textId="77777777" w:rsidR="00AD3F96" w:rsidRPr="00AD3F96" w:rsidRDefault="00AD3F96" w:rsidP="00AD3F96">
      <w:pPr>
        <w:numPr>
          <w:ilvl w:val="0"/>
          <w:numId w:val="16"/>
        </w:numPr>
        <w:spacing w:after="0" w:line="259" w:lineRule="auto"/>
        <w:rPr>
          <w:rFonts w:ascii="Times New Roman" w:hAnsi="Times New Roman" w:cs="Times New Roman"/>
          <w:sz w:val="28"/>
          <w:szCs w:val="28"/>
        </w:rPr>
      </w:pPr>
      <w:r w:rsidRPr="00AD3F96">
        <w:rPr>
          <w:rFonts w:ascii="Times New Roman" w:hAnsi="Times New Roman" w:cs="Times New Roman"/>
          <w:sz w:val="28"/>
          <w:szCs w:val="28"/>
        </w:rPr>
        <w:t>Integrity and honesty</w:t>
      </w:r>
    </w:p>
    <w:p w14:paraId="547BED18" w14:textId="77777777" w:rsidR="00AD3F96" w:rsidRPr="00AD3F96" w:rsidRDefault="00AD3F96" w:rsidP="00AD3F96">
      <w:pPr>
        <w:spacing w:line="259" w:lineRule="auto"/>
        <w:rPr>
          <w:rFonts w:ascii="Times New Roman" w:hAnsi="Times New Roman" w:cs="Times New Roman"/>
          <w:sz w:val="28"/>
          <w:szCs w:val="28"/>
        </w:rPr>
      </w:pPr>
      <w:r w:rsidRPr="00AD3F96">
        <w:rPr>
          <w:rFonts w:ascii="Times New Roman" w:hAnsi="Times New Roman" w:cs="Times New Roman"/>
          <w:sz w:val="28"/>
          <w:szCs w:val="28"/>
        </w:rPr>
        <w:t>We value our community and its:</w:t>
      </w:r>
    </w:p>
    <w:p w14:paraId="31439D8B" w14:textId="77777777" w:rsidR="00AD3F96" w:rsidRPr="00AD3F96" w:rsidRDefault="00AD3F96" w:rsidP="00AD3F96">
      <w:pPr>
        <w:numPr>
          <w:ilvl w:val="0"/>
          <w:numId w:val="17"/>
        </w:numPr>
        <w:spacing w:after="0" w:line="259" w:lineRule="auto"/>
        <w:rPr>
          <w:rFonts w:ascii="Times New Roman" w:hAnsi="Times New Roman" w:cs="Times New Roman"/>
          <w:sz w:val="28"/>
          <w:szCs w:val="28"/>
        </w:rPr>
      </w:pPr>
      <w:r w:rsidRPr="00AD3F96">
        <w:rPr>
          <w:rFonts w:ascii="Times New Roman" w:hAnsi="Times New Roman" w:cs="Times New Roman"/>
          <w:sz w:val="28"/>
          <w:szCs w:val="28"/>
        </w:rPr>
        <w:t>Legacy of support</w:t>
      </w:r>
    </w:p>
    <w:p w14:paraId="09FF9F96" w14:textId="77777777" w:rsidR="00AD3F96" w:rsidRPr="00AD3F96" w:rsidRDefault="00AD3F96" w:rsidP="00AD3F96">
      <w:pPr>
        <w:numPr>
          <w:ilvl w:val="0"/>
          <w:numId w:val="17"/>
        </w:numPr>
        <w:spacing w:after="0" w:line="259" w:lineRule="auto"/>
        <w:rPr>
          <w:rFonts w:ascii="Times New Roman" w:hAnsi="Times New Roman" w:cs="Times New Roman"/>
          <w:sz w:val="28"/>
          <w:szCs w:val="28"/>
        </w:rPr>
      </w:pPr>
      <w:r w:rsidRPr="00AD3F96">
        <w:rPr>
          <w:rFonts w:ascii="Times New Roman" w:hAnsi="Times New Roman" w:cs="Times New Roman"/>
          <w:sz w:val="28"/>
          <w:szCs w:val="28"/>
        </w:rPr>
        <w:t>Diversity</w:t>
      </w:r>
    </w:p>
    <w:p w14:paraId="2188B6D7" w14:textId="77777777" w:rsidR="00AD3F96" w:rsidRDefault="00AD3F96" w:rsidP="00A6716F">
      <w:pPr>
        <w:spacing w:line="259" w:lineRule="auto"/>
        <w:rPr>
          <w:sz w:val="28"/>
          <w:szCs w:val="28"/>
        </w:rPr>
      </w:pPr>
    </w:p>
    <w:p w14:paraId="32A3C3F3" w14:textId="0F3D9049" w:rsidR="00AD3F96" w:rsidRDefault="00AD3F96" w:rsidP="00A6716F">
      <w:pPr>
        <w:spacing w:line="259" w:lineRule="auto"/>
        <w:rPr>
          <w:sz w:val="28"/>
          <w:szCs w:val="28"/>
        </w:rPr>
      </w:pPr>
    </w:p>
    <w:p w14:paraId="47D5005C" w14:textId="00EC3BA5" w:rsidR="00C75F52" w:rsidRDefault="00C75F52" w:rsidP="00A6716F">
      <w:pPr>
        <w:spacing w:line="259" w:lineRule="auto"/>
        <w:rPr>
          <w:sz w:val="28"/>
          <w:szCs w:val="28"/>
        </w:rPr>
      </w:pPr>
    </w:p>
    <w:p w14:paraId="01B8E5A3" w14:textId="77777777" w:rsidR="00C75F52" w:rsidRDefault="00C75F52" w:rsidP="00A6716F">
      <w:pPr>
        <w:spacing w:line="259" w:lineRule="auto"/>
        <w:rPr>
          <w:sz w:val="28"/>
          <w:szCs w:val="28"/>
        </w:rPr>
      </w:pPr>
    </w:p>
    <w:p w14:paraId="624FE22D" w14:textId="6E8C6E41" w:rsidR="00663D99" w:rsidRPr="00AD3F96" w:rsidRDefault="00663D99" w:rsidP="00A6716F">
      <w:pPr>
        <w:spacing w:line="259" w:lineRule="auto"/>
        <w:rPr>
          <w:rFonts w:ascii="Times New Roman" w:eastAsia="Times New Roman" w:hAnsi="Times New Roman" w:cs="Times New Roman"/>
          <w:color w:val="000000" w:themeColor="text1"/>
          <w:sz w:val="28"/>
          <w:szCs w:val="28"/>
        </w:rPr>
      </w:pPr>
    </w:p>
    <w:p w14:paraId="2DA4D554" w14:textId="77777777" w:rsidR="00A6716F" w:rsidRPr="00A6716F" w:rsidRDefault="00A6716F" w:rsidP="00A6716F">
      <w:pPr>
        <w:spacing w:line="240" w:lineRule="auto"/>
        <w:jc w:val="center"/>
        <w:rPr>
          <w:rFonts w:ascii="Times New Roman" w:eastAsia="Times New Roman" w:hAnsi="Times New Roman" w:cs="Times New Roman"/>
          <w:b/>
          <w:bCs/>
          <w:color w:val="000000"/>
          <w:sz w:val="28"/>
          <w:szCs w:val="28"/>
        </w:rPr>
      </w:pPr>
      <w:r w:rsidRPr="00A6716F">
        <w:rPr>
          <w:rFonts w:ascii="Times New Roman" w:eastAsia="Times New Roman" w:hAnsi="Times New Roman" w:cs="Times New Roman"/>
          <w:b/>
          <w:bCs/>
          <w:color w:val="000000"/>
          <w:sz w:val="28"/>
          <w:szCs w:val="28"/>
        </w:rPr>
        <w:t>OBJECTIVES</w:t>
      </w:r>
    </w:p>
    <w:p w14:paraId="2798D075" w14:textId="77777777" w:rsidR="00A6716F" w:rsidRPr="00A6716F" w:rsidRDefault="00A6716F" w:rsidP="00A6716F">
      <w:pPr>
        <w:spacing w:line="240" w:lineRule="auto"/>
        <w:jc w:val="center"/>
        <w:rPr>
          <w:rFonts w:ascii="Times New Roman" w:eastAsia="Times New Roman" w:hAnsi="Times New Roman" w:cs="Times New Roman"/>
          <w:b/>
          <w:bCs/>
          <w:color w:val="000000"/>
          <w:sz w:val="28"/>
          <w:szCs w:val="28"/>
        </w:rPr>
      </w:pPr>
    </w:p>
    <w:p w14:paraId="2C81E349" w14:textId="77777777" w:rsidR="00A6716F" w:rsidRPr="00A6716F" w:rsidRDefault="00A6716F" w:rsidP="00A6716F">
      <w:pPr>
        <w:spacing w:after="0" w:line="240" w:lineRule="auto"/>
        <w:ind w:left="360"/>
        <w:rPr>
          <w:rFonts w:ascii="Times New Roman" w:eastAsia="Calibri" w:hAnsi="Times New Roman" w:cs="Times New Roman"/>
          <w:color w:val="000000"/>
          <w:sz w:val="28"/>
          <w:szCs w:val="28"/>
        </w:rPr>
      </w:pPr>
      <w:r w:rsidRPr="00A6716F">
        <w:rPr>
          <w:rFonts w:ascii="Times New Roman" w:eastAsia="Calibri" w:hAnsi="Times New Roman" w:cs="Times New Roman"/>
          <w:color w:val="000000"/>
          <w:sz w:val="28"/>
          <w:szCs w:val="28"/>
        </w:rPr>
        <w:t xml:space="preserve">As a successful Cosmetology student, you will: </w:t>
      </w:r>
    </w:p>
    <w:p w14:paraId="0DF925A3" w14:textId="77777777" w:rsidR="00A6716F" w:rsidRPr="00A6716F" w:rsidRDefault="00A6716F" w:rsidP="00A6716F">
      <w:pPr>
        <w:spacing w:after="0" w:line="240" w:lineRule="auto"/>
        <w:ind w:left="360"/>
        <w:rPr>
          <w:rFonts w:ascii="Times New Roman" w:eastAsia="Calibri" w:hAnsi="Times New Roman" w:cs="Times New Roman"/>
          <w:color w:val="000000"/>
          <w:sz w:val="28"/>
          <w:szCs w:val="28"/>
        </w:rPr>
      </w:pPr>
    </w:p>
    <w:p w14:paraId="2A25A7F2" w14:textId="0A14CCAB" w:rsidR="00A6716F" w:rsidRPr="00A6716F" w:rsidRDefault="00A6716F" w:rsidP="00A6716F">
      <w:pPr>
        <w:numPr>
          <w:ilvl w:val="0"/>
          <w:numId w:val="10"/>
        </w:numPr>
        <w:spacing w:after="0" w:line="240" w:lineRule="auto"/>
        <w:contextualSpacing/>
        <w:rPr>
          <w:rFonts w:ascii="Times New Roman" w:eastAsia="Times New Roman" w:hAnsi="Times New Roman" w:cs="Times New Roman"/>
          <w:color w:val="000000"/>
          <w:sz w:val="28"/>
          <w:szCs w:val="28"/>
        </w:rPr>
      </w:pPr>
      <w:r w:rsidRPr="00A6716F">
        <w:rPr>
          <w:rFonts w:ascii="Times New Roman" w:eastAsia="Times New Roman" w:hAnsi="Times New Roman" w:cs="Times New Roman"/>
          <w:color w:val="000000"/>
          <w:sz w:val="28"/>
          <w:szCs w:val="28"/>
        </w:rPr>
        <w:t xml:space="preserve">Acquire the ideals, attitudes, and personality traits, which are desirable for working with the public, </w:t>
      </w:r>
      <w:r w:rsidR="001925C9" w:rsidRPr="00A6716F">
        <w:rPr>
          <w:rFonts w:ascii="Times New Roman" w:eastAsia="Times New Roman" w:hAnsi="Times New Roman" w:cs="Times New Roman"/>
          <w:color w:val="000000"/>
          <w:sz w:val="28"/>
          <w:szCs w:val="28"/>
        </w:rPr>
        <w:t>employer,</w:t>
      </w:r>
      <w:r w:rsidRPr="00A6716F">
        <w:rPr>
          <w:rFonts w:ascii="Times New Roman" w:eastAsia="Times New Roman" w:hAnsi="Times New Roman" w:cs="Times New Roman"/>
          <w:color w:val="000000"/>
          <w:sz w:val="28"/>
          <w:szCs w:val="28"/>
        </w:rPr>
        <w:t xml:space="preserve"> and co-workers. </w:t>
      </w:r>
    </w:p>
    <w:p w14:paraId="01A8BE91" w14:textId="77777777" w:rsidR="00A6716F" w:rsidRPr="00A6716F" w:rsidRDefault="00A6716F" w:rsidP="00A6716F">
      <w:pPr>
        <w:spacing w:after="0" w:line="240" w:lineRule="auto"/>
        <w:ind w:left="720"/>
        <w:contextualSpacing/>
        <w:rPr>
          <w:rFonts w:ascii="Times New Roman" w:eastAsia="Times New Roman" w:hAnsi="Times New Roman" w:cs="Times New Roman"/>
          <w:color w:val="000000"/>
          <w:sz w:val="28"/>
          <w:szCs w:val="28"/>
        </w:rPr>
      </w:pPr>
    </w:p>
    <w:p w14:paraId="41A37760" w14:textId="28BA729D" w:rsidR="00A6716F" w:rsidRPr="00A6716F" w:rsidRDefault="00A6716F" w:rsidP="00A6716F">
      <w:pPr>
        <w:numPr>
          <w:ilvl w:val="0"/>
          <w:numId w:val="10"/>
        </w:numPr>
        <w:spacing w:after="0" w:line="240" w:lineRule="auto"/>
        <w:contextualSpacing/>
        <w:rPr>
          <w:rFonts w:ascii="Times New Roman" w:eastAsia="Times New Roman" w:hAnsi="Times New Roman" w:cs="Times New Roman"/>
          <w:color w:val="000000"/>
          <w:sz w:val="28"/>
          <w:szCs w:val="28"/>
        </w:rPr>
      </w:pPr>
      <w:r w:rsidRPr="00A6716F">
        <w:rPr>
          <w:rFonts w:ascii="Times New Roman" w:eastAsia="Times New Roman" w:hAnsi="Times New Roman" w:cs="Times New Roman"/>
          <w:color w:val="000000"/>
          <w:sz w:val="28"/>
          <w:szCs w:val="28"/>
        </w:rPr>
        <w:t xml:space="preserve">Learn the scientific facts and artistic principles relative to the technical skills employed in the professional practice of </w:t>
      </w:r>
      <w:r w:rsidR="004A6A57">
        <w:rPr>
          <w:rFonts w:ascii="Times New Roman" w:eastAsia="Times New Roman" w:hAnsi="Times New Roman" w:cs="Times New Roman"/>
          <w:color w:val="000000"/>
          <w:sz w:val="28"/>
          <w:szCs w:val="28"/>
        </w:rPr>
        <w:t xml:space="preserve">barbering, </w:t>
      </w:r>
      <w:r w:rsidRPr="00A6716F">
        <w:rPr>
          <w:rFonts w:ascii="Times New Roman" w:eastAsia="Times New Roman" w:hAnsi="Times New Roman" w:cs="Times New Roman"/>
          <w:color w:val="000000"/>
          <w:sz w:val="28"/>
          <w:szCs w:val="28"/>
        </w:rPr>
        <w:t>cosmetology</w:t>
      </w:r>
      <w:r w:rsidR="004A6A57">
        <w:rPr>
          <w:rFonts w:ascii="Times New Roman" w:eastAsia="Times New Roman" w:hAnsi="Times New Roman" w:cs="Times New Roman"/>
          <w:color w:val="000000"/>
          <w:sz w:val="28"/>
          <w:szCs w:val="28"/>
        </w:rPr>
        <w:t xml:space="preserve"> and esthetics</w:t>
      </w:r>
      <w:r w:rsidRPr="00A6716F">
        <w:rPr>
          <w:rFonts w:ascii="Times New Roman" w:eastAsia="Times New Roman" w:hAnsi="Times New Roman" w:cs="Times New Roman"/>
          <w:color w:val="000000"/>
          <w:sz w:val="28"/>
          <w:szCs w:val="28"/>
        </w:rPr>
        <w:t xml:space="preserve">. </w:t>
      </w:r>
    </w:p>
    <w:p w14:paraId="37276848" w14:textId="77777777" w:rsidR="00A6716F" w:rsidRPr="00A6716F" w:rsidRDefault="00A6716F" w:rsidP="00A6716F">
      <w:pPr>
        <w:spacing w:after="0" w:line="240" w:lineRule="auto"/>
        <w:contextualSpacing/>
        <w:rPr>
          <w:rFonts w:ascii="Times New Roman" w:eastAsia="Times New Roman" w:hAnsi="Times New Roman" w:cs="Times New Roman"/>
          <w:color w:val="000000"/>
          <w:sz w:val="28"/>
          <w:szCs w:val="28"/>
        </w:rPr>
      </w:pPr>
    </w:p>
    <w:p w14:paraId="124C35C0" w14:textId="00FC20FD" w:rsidR="00674386" w:rsidRPr="00674386" w:rsidRDefault="00674386" w:rsidP="00674386">
      <w:pPr>
        <w:pStyle w:val="ListParagraph"/>
        <w:numPr>
          <w:ilvl w:val="0"/>
          <w:numId w:val="10"/>
        </w:numPr>
        <w:rPr>
          <w:rFonts w:ascii="Times New Roman" w:eastAsia="Times New Roman" w:hAnsi="Times New Roman" w:cs="Times New Roman"/>
          <w:color w:val="000000"/>
          <w:sz w:val="28"/>
          <w:szCs w:val="28"/>
        </w:rPr>
      </w:pPr>
      <w:r w:rsidRPr="00674386">
        <w:rPr>
          <w:rFonts w:ascii="Times New Roman" w:eastAsia="Times New Roman" w:hAnsi="Times New Roman" w:cs="Times New Roman"/>
          <w:color w:val="000000"/>
          <w:sz w:val="28"/>
          <w:szCs w:val="28"/>
        </w:rPr>
        <w:t>Demonstrating manipulative skills: Students will learn and perform basic</w:t>
      </w:r>
      <w:r w:rsidR="001945C8">
        <w:rPr>
          <w:rFonts w:ascii="Times New Roman" w:eastAsia="Times New Roman" w:hAnsi="Times New Roman" w:cs="Times New Roman"/>
          <w:color w:val="000000"/>
          <w:sz w:val="28"/>
          <w:szCs w:val="28"/>
        </w:rPr>
        <w:t xml:space="preserve"> skills and</w:t>
      </w:r>
      <w:r w:rsidRPr="00674386">
        <w:rPr>
          <w:rFonts w:ascii="Times New Roman" w:eastAsia="Times New Roman" w:hAnsi="Times New Roman" w:cs="Times New Roman"/>
          <w:color w:val="000000"/>
          <w:sz w:val="28"/>
          <w:szCs w:val="28"/>
        </w:rPr>
        <w:t xml:space="preserve"> techniques, including hair styling, shaping, coloring, lightening, chemical reformation, scalp/hair conditioning, skin care, </w:t>
      </w:r>
      <w:r w:rsidR="00AF4D5C">
        <w:rPr>
          <w:rFonts w:ascii="Times New Roman" w:eastAsia="Times New Roman" w:hAnsi="Times New Roman" w:cs="Times New Roman"/>
          <w:color w:val="000000"/>
          <w:sz w:val="28"/>
          <w:szCs w:val="28"/>
        </w:rPr>
        <w:t xml:space="preserve">massage manipulations </w:t>
      </w:r>
      <w:r w:rsidRPr="00674386">
        <w:rPr>
          <w:rFonts w:ascii="Times New Roman" w:eastAsia="Times New Roman" w:hAnsi="Times New Roman" w:cs="Times New Roman"/>
          <w:color w:val="000000"/>
          <w:sz w:val="28"/>
          <w:szCs w:val="28"/>
        </w:rPr>
        <w:t>and nail care.</w:t>
      </w:r>
    </w:p>
    <w:p w14:paraId="3FFB49AD" w14:textId="77777777" w:rsidR="00A6716F" w:rsidRPr="00A6716F" w:rsidRDefault="00A6716F" w:rsidP="00A6716F">
      <w:pPr>
        <w:numPr>
          <w:ilvl w:val="0"/>
          <w:numId w:val="10"/>
        </w:numPr>
        <w:spacing w:after="0" w:line="240" w:lineRule="auto"/>
        <w:contextualSpacing/>
        <w:rPr>
          <w:rFonts w:ascii="Times New Roman" w:eastAsia="Times New Roman" w:hAnsi="Times New Roman" w:cs="Times New Roman"/>
          <w:color w:val="000000"/>
          <w:sz w:val="28"/>
          <w:szCs w:val="28"/>
        </w:rPr>
      </w:pPr>
      <w:r w:rsidRPr="00A6716F">
        <w:rPr>
          <w:rFonts w:ascii="Times New Roman" w:eastAsia="Times New Roman" w:hAnsi="Times New Roman" w:cs="Times New Roman"/>
          <w:color w:val="000000"/>
          <w:sz w:val="28"/>
          <w:szCs w:val="28"/>
        </w:rPr>
        <w:t xml:space="preserve">Develop habits of professional work ethics combined with the safe and organized performance of work. </w:t>
      </w:r>
    </w:p>
    <w:p w14:paraId="26464D30" w14:textId="77777777" w:rsidR="00A6716F" w:rsidRPr="00A6716F" w:rsidRDefault="00A6716F" w:rsidP="00A6716F">
      <w:pPr>
        <w:spacing w:after="0" w:line="240" w:lineRule="auto"/>
        <w:contextualSpacing/>
        <w:rPr>
          <w:rFonts w:ascii="Times New Roman" w:eastAsia="Times New Roman" w:hAnsi="Times New Roman" w:cs="Times New Roman"/>
          <w:color w:val="000000"/>
          <w:sz w:val="28"/>
          <w:szCs w:val="28"/>
        </w:rPr>
      </w:pPr>
    </w:p>
    <w:p w14:paraId="720BEE05" w14:textId="77777777" w:rsidR="00A6716F" w:rsidRPr="00A6716F" w:rsidRDefault="00A6716F" w:rsidP="00A6716F">
      <w:pPr>
        <w:numPr>
          <w:ilvl w:val="0"/>
          <w:numId w:val="10"/>
        </w:numPr>
        <w:spacing w:after="0" w:line="240" w:lineRule="auto"/>
        <w:contextualSpacing/>
        <w:rPr>
          <w:rFonts w:ascii="Times New Roman" w:eastAsia="Times New Roman" w:hAnsi="Times New Roman" w:cs="Times New Roman"/>
          <w:color w:val="000000"/>
          <w:sz w:val="28"/>
          <w:szCs w:val="28"/>
        </w:rPr>
      </w:pPr>
      <w:r w:rsidRPr="00A6716F">
        <w:rPr>
          <w:rFonts w:ascii="Times New Roman" w:eastAsia="Times New Roman" w:hAnsi="Times New Roman" w:cs="Times New Roman"/>
          <w:color w:val="000000"/>
          <w:sz w:val="28"/>
          <w:szCs w:val="28"/>
        </w:rPr>
        <w:t xml:space="preserve">Learn the fundamentals involved in Salon Management and the appropriate selection, care, and use of equipment and supplies. </w:t>
      </w:r>
    </w:p>
    <w:p w14:paraId="4EB72FE0" w14:textId="77777777" w:rsidR="00A6716F" w:rsidRPr="00A6716F" w:rsidRDefault="00A6716F" w:rsidP="00A6716F">
      <w:pPr>
        <w:spacing w:after="0" w:line="240" w:lineRule="auto"/>
        <w:contextualSpacing/>
        <w:rPr>
          <w:rFonts w:ascii="Times New Roman" w:eastAsia="Times New Roman" w:hAnsi="Times New Roman" w:cs="Times New Roman"/>
          <w:color w:val="000000"/>
          <w:sz w:val="28"/>
          <w:szCs w:val="28"/>
        </w:rPr>
      </w:pPr>
    </w:p>
    <w:p w14:paraId="64B47A2A" w14:textId="77777777" w:rsidR="00A6716F" w:rsidRPr="00A6716F" w:rsidRDefault="00A6716F" w:rsidP="00A6716F">
      <w:pPr>
        <w:numPr>
          <w:ilvl w:val="0"/>
          <w:numId w:val="10"/>
        </w:numPr>
        <w:spacing w:after="0" w:line="240" w:lineRule="auto"/>
        <w:contextualSpacing/>
        <w:rPr>
          <w:rFonts w:ascii="Times New Roman" w:eastAsia="Times New Roman" w:hAnsi="Times New Roman" w:cs="Times New Roman"/>
          <w:color w:val="000000"/>
          <w:sz w:val="28"/>
          <w:szCs w:val="28"/>
        </w:rPr>
      </w:pPr>
      <w:r w:rsidRPr="00A6716F">
        <w:rPr>
          <w:rFonts w:ascii="Times New Roman" w:eastAsia="Times New Roman" w:hAnsi="Times New Roman" w:cs="Times New Roman"/>
          <w:color w:val="000000"/>
          <w:sz w:val="28"/>
          <w:szCs w:val="28"/>
        </w:rPr>
        <w:t>Practice safety and sanitation methods administered by the Texas Department of Licensing &amp; Regulations and LSCPA.</w:t>
      </w:r>
    </w:p>
    <w:p w14:paraId="7ABF9CA2" w14:textId="77777777" w:rsidR="00A6716F" w:rsidRPr="00A6716F" w:rsidRDefault="00A6716F" w:rsidP="00A6716F">
      <w:pPr>
        <w:spacing w:after="0" w:line="240" w:lineRule="auto"/>
        <w:contextualSpacing/>
        <w:rPr>
          <w:rFonts w:ascii="Times New Roman" w:eastAsia="Times New Roman" w:hAnsi="Times New Roman" w:cs="Times New Roman"/>
          <w:color w:val="000000"/>
          <w:sz w:val="28"/>
          <w:szCs w:val="28"/>
        </w:rPr>
      </w:pPr>
    </w:p>
    <w:p w14:paraId="6D70F7E1" w14:textId="608166EA" w:rsidR="00556F4B" w:rsidRPr="00F80663" w:rsidRDefault="00E342B0" w:rsidP="00F80663">
      <w:pPr>
        <w:numPr>
          <w:ilvl w:val="0"/>
          <w:numId w:val="10"/>
        </w:numPr>
        <w:shd w:val="clear" w:color="auto" w:fill="FFFFFF"/>
        <w:spacing w:after="240" w:line="360" w:lineRule="atLeast"/>
        <w:rPr>
          <w:rFonts w:ascii="Times New Roman" w:eastAsia="Times New Roman" w:hAnsi="Times New Roman" w:cs="Times New Roman"/>
          <w:color w:val="0A0A0A"/>
          <w:sz w:val="28"/>
          <w:szCs w:val="28"/>
        </w:rPr>
      </w:pPr>
      <w:r w:rsidRPr="00E342B0">
        <w:rPr>
          <w:rFonts w:ascii="Times New Roman" w:eastAsia="Times New Roman" w:hAnsi="Times New Roman" w:cs="Times New Roman"/>
          <w:color w:val="0A0A0A"/>
          <w:sz w:val="28"/>
          <w:szCs w:val="28"/>
        </w:rPr>
        <w:t>Effective communication skills: Practicing excellent verbal and nonverbal communication skills to understand client needs, build rapport, and provide a positive experience.</w:t>
      </w:r>
    </w:p>
    <w:p w14:paraId="26D1E403" w14:textId="77777777" w:rsidR="00556F4B" w:rsidRPr="00556F4B" w:rsidRDefault="00556F4B" w:rsidP="00556F4B">
      <w:pPr>
        <w:numPr>
          <w:ilvl w:val="0"/>
          <w:numId w:val="10"/>
        </w:numPr>
        <w:shd w:val="clear" w:color="auto" w:fill="FFFFFF"/>
        <w:spacing w:after="240" w:line="360" w:lineRule="atLeast"/>
        <w:rPr>
          <w:rFonts w:ascii="Times New Roman" w:eastAsia="Times New Roman" w:hAnsi="Times New Roman" w:cs="Times New Roman"/>
          <w:color w:val="0A0A0A"/>
          <w:sz w:val="28"/>
          <w:szCs w:val="28"/>
        </w:rPr>
      </w:pPr>
      <w:r w:rsidRPr="00556F4B">
        <w:rPr>
          <w:rFonts w:ascii="Times New Roman" w:eastAsia="Times New Roman" w:hAnsi="Times New Roman" w:cs="Times New Roman"/>
          <w:color w:val="0A0A0A"/>
          <w:sz w:val="28"/>
          <w:szCs w:val="28"/>
        </w:rPr>
        <w:t>Passing state board examinations: Graduates should possess the skills and knowledge required to successfully pass the necessary licensing examinations and enter the profession.</w:t>
      </w:r>
    </w:p>
    <w:p w14:paraId="6EE1F495" w14:textId="77777777" w:rsidR="00556F4B" w:rsidRDefault="00556F4B" w:rsidP="00830529">
      <w:pPr>
        <w:spacing w:after="0" w:line="240" w:lineRule="auto"/>
        <w:ind w:left="720"/>
        <w:contextualSpacing/>
        <w:rPr>
          <w:rFonts w:ascii="Times New Roman" w:eastAsia="Times New Roman" w:hAnsi="Times New Roman" w:cs="Times New Roman"/>
          <w:color w:val="000000"/>
          <w:sz w:val="28"/>
          <w:szCs w:val="28"/>
        </w:rPr>
      </w:pPr>
    </w:p>
    <w:p w14:paraId="398ABFCD" w14:textId="77777777" w:rsidR="00A6716F" w:rsidRDefault="00A6716F" w:rsidP="00A6716F">
      <w:pPr>
        <w:pStyle w:val="ListParagraph"/>
        <w:rPr>
          <w:rFonts w:ascii="Times New Roman" w:eastAsia="Times New Roman" w:hAnsi="Times New Roman" w:cs="Times New Roman"/>
          <w:color w:val="000000"/>
          <w:sz w:val="28"/>
          <w:szCs w:val="28"/>
        </w:rPr>
      </w:pPr>
    </w:p>
    <w:p w14:paraId="1AECEC8C" w14:textId="77777777" w:rsidR="00A6716F" w:rsidRDefault="00A6716F" w:rsidP="00A6716F">
      <w:pPr>
        <w:spacing w:after="0" w:line="240" w:lineRule="auto"/>
        <w:contextualSpacing/>
        <w:rPr>
          <w:rFonts w:ascii="Times New Roman" w:eastAsia="Times New Roman" w:hAnsi="Times New Roman" w:cs="Times New Roman"/>
          <w:color w:val="000000"/>
          <w:sz w:val="28"/>
          <w:szCs w:val="28"/>
        </w:rPr>
      </w:pPr>
    </w:p>
    <w:p w14:paraId="0E3B7EDE" w14:textId="77777777" w:rsidR="00A6716F" w:rsidRDefault="00A6716F" w:rsidP="00A6716F">
      <w:pPr>
        <w:spacing w:after="0" w:line="240" w:lineRule="auto"/>
        <w:contextualSpacing/>
        <w:rPr>
          <w:rFonts w:ascii="Times New Roman" w:eastAsia="Times New Roman" w:hAnsi="Times New Roman" w:cs="Times New Roman"/>
          <w:color w:val="000000"/>
          <w:sz w:val="28"/>
          <w:szCs w:val="28"/>
        </w:rPr>
      </w:pPr>
    </w:p>
    <w:p w14:paraId="1B7ED37B" w14:textId="77777777" w:rsidR="00A6716F" w:rsidRDefault="00A6716F" w:rsidP="00A6716F">
      <w:pPr>
        <w:spacing w:after="0" w:line="240" w:lineRule="auto"/>
        <w:contextualSpacing/>
        <w:rPr>
          <w:rFonts w:ascii="Times New Roman" w:eastAsia="Times New Roman" w:hAnsi="Times New Roman" w:cs="Times New Roman"/>
          <w:color w:val="000000"/>
          <w:sz w:val="28"/>
          <w:szCs w:val="28"/>
        </w:rPr>
      </w:pPr>
    </w:p>
    <w:p w14:paraId="6B83DE70" w14:textId="77777777" w:rsidR="00A6716F" w:rsidRDefault="00A6716F" w:rsidP="00A6716F">
      <w:pPr>
        <w:spacing w:after="0" w:line="240" w:lineRule="auto"/>
        <w:contextualSpacing/>
        <w:rPr>
          <w:rFonts w:ascii="Times New Roman" w:eastAsia="Times New Roman" w:hAnsi="Times New Roman" w:cs="Times New Roman"/>
          <w:color w:val="000000"/>
          <w:sz w:val="28"/>
          <w:szCs w:val="28"/>
        </w:rPr>
      </w:pPr>
    </w:p>
    <w:p w14:paraId="3CF956D7" w14:textId="77777777" w:rsidR="00A6716F" w:rsidRDefault="00A6716F" w:rsidP="00A6716F">
      <w:pPr>
        <w:spacing w:after="0" w:line="240" w:lineRule="auto"/>
        <w:contextualSpacing/>
        <w:rPr>
          <w:rFonts w:ascii="Times New Roman" w:eastAsia="Times New Roman" w:hAnsi="Times New Roman" w:cs="Times New Roman"/>
          <w:color w:val="000000"/>
          <w:sz w:val="28"/>
          <w:szCs w:val="28"/>
        </w:rPr>
      </w:pPr>
    </w:p>
    <w:p w14:paraId="44853C2A" w14:textId="77777777" w:rsidR="00A6716F" w:rsidRDefault="00A6716F" w:rsidP="00A6716F">
      <w:pPr>
        <w:spacing w:after="0" w:line="240" w:lineRule="auto"/>
        <w:contextualSpacing/>
        <w:rPr>
          <w:rFonts w:ascii="Times New Roman" w:eastAsia="Times New Roman" w:hAnsi="Times New Roman" w:cs="Times New Roman"/>
          <w:color w:val="000000"/>
          <w:sz w:val="28"/>
          <w:szCs w:val="28"/>
        </w:rPr>
      </w:pPr>
    </w:p>
    <w:p w14:paraId="4661EABA" w14:textId="77777777" w:rsidR="00A6716F" w:rsidRDefault="00A6716F" w:rsidP="00A6716F">
      <w:pPr>
        <w:spacing w:after="0" w:line="240" w:lineRule="auto"/>
        <w:contextualSpacing/>
        <w:rPr>
          <w:rFonts w:ascii="Times New Roman" w:eastAsia="Times New Roman" w:hAnsi="Times New Roman" w:cs="Times New Roman"/>
          <w:color w:val="000000"/>
          <w:sz w:val="28"/>
          <w:szCs w:val="28"/>
        </w:rPr>
      </w:pPr>
    </w:p>
    <w:p w14:paraId="3576C8BF" w14:textId="77777777" w:rsidR="00A6716F" w:rsidRDefault="00A6716F" w:rsidP="00A6716F">
      <w:pPr>
        <w:spacing w:after="0" w:line="240" w:lineRule="auto"/>
        <w:contextualSpacing/>
        <w:rPr>
          <w:rFonts w:ascii="Times New Roman" w:eastAsia="Times New Roman" w:hAnsi="Times New Roman" w:cs="Times New Roman"/>
          <w:color w:val="000000"/>
          <w:sz w:val="28"/>
          <w:szCs w:val="28"/>
        </w:rPr>
      </w:pPr>
    </w:p>
    <w:p w14:paraId="290025CC" w14:textId="77777777" w:rsidR="00A6716F" w:rsidRDefault="00A6716F" w:rsidP="00A6716F">
      <w:pPr>
        <w:spacing w:after="0" w:line="240" w:lineRule="auto"/>
        <w:contextualSpacing/>
        <w:rPr>
          <w:rFonts w:ascii="Times New Roman" w:eastAsia="Times New Roman" w:hAnsi="Times New Roman" w:cs="Times New Roman"/>
          <w:color w:val="000000"/>
          <w:sz w:val="28"/>
          <w:szCs w:val="28"/>
        </w:rPr>
      </w:pPr>
    </w:p>
    <w:p w14:paraId="6627D54F" w14:textId="212F2AF1" w:rsidR="007F1615" w:rsidRDefault="007F1615" w:rsidP="00A6716F">
      <w:pPr>
        <w:spacing w:after="0" w:line="240" w:lineRule="auto"/>
        <w:contextualSpacing/>
        <w:rPr>
          <w:rFonts w:ascii="Times New Roman" w:eastAsia="Times New Roman" w:hAnsi="Times New Roman" w:cs="Times New Roman"/>
          <w:color w:val="000000"/>
          <w:sz w:val="28"/>
          <w:szCs w:val="28"/>
        </w:rPr>
      </w:pPr>
    </w:p>
    <w:p w14:paraId="4D54B116" w14:textId="77777777" w:rsidR="00F665DA" w:rsidRDefault="00F665DA" w:rsidP="00A6716F">
      <w:pPr>
        <w:spacing w:line="259" w:lineRule="auto"/>
        <w:ind w:left="720"/>
        <w:jc w:val="center"/>
        <w:rPr>
          <w:rFonts w:ascii="Times New Roman" w:eastAsia="Times New Roman" w:hAnsi="Times New Roman" w:cs="Times New Roman"/>
          <w:b/>
          <w:bCs/>
          <w:color w:val="000000" w:themeColor="text1"/>
          <w:sz w:val="28"/>
          <w:szCs w:val="28"/>
        </w:rPr>
      </w:pPr>
    </w:p>
    <w:p w14:paraId="22BEA555" w14:textId="3C0CACF9" w:rsidR="00A6716F" w:rsidRPr="00A6716F" w:rsidRDefault="00A6716F" w:rsidP="00A6716F">
      <w:pPr>
        <w:spacing w:line="259" w:lineRule="auto"/>
        <w:ind w:left="720"/>
        <w:jc w:val="center"/>
        <w:rPr>
          <w:rFonts w:ascii="Times New Roman" w:eastAsia="Times New Roman" w:hAnsi="Times New Roman" w:cs="Times New Roman"/>
          <w:b/>
          <w:bCs/>
          <w:color w:val="000000" w:themeColor="text1"/>
          <w:sz w:val="28"/>
          <w:szCs w:val="28"/>
        </w:rPr>
      </w:pPr>
      <w:r w:rsidRPr="00A6716F">
        <w:rPr>
          <w:rFonts w:ascii="Times New Roman" w:eastAsia="Times New Roman" w:hAnsi="Times New Roman" w:cs="Times New Roman"/>
          <w:b/>
          <w:bCs/>
          <w:color w:val="000000" w:themeColor="text1"/>
          <w:sz w:val="28"/>
          <w:szCs w:val="28"/>
        </w:rPr>
        <w:t>COSMETOLOGY FACULTY</w:t>
      </w:r>
    </w:p>
    <w:p w14:paraId="06D97118" w14:textId="77777777" w:rsidR="00A6716F" w:rsidRPr="00A6716F" w:rsidRDefault="00A6716F" w:rsidP="00D41338">
      <w:pPr>
        <w:spacing w:after="0" w:line="259" w:lineRule="auto"/>
        <w:rPr>
          <w:rFonts w:ascii="Times New Roman" w:eastAsia="Times New Roman" w:hAnsi="Times New Roman" w:cs="Times New Roman"/>
          <w:b/>
          <w:bCs/>
          <w:color w:val="000000" w:themeColor="text1"/>
          <w:sz w:val="28"/>
          <w:szCs w:val="28"/>
        </w:rPr>
      </w:pPr>
    </w:p>
    <w:p w14:paraId="1E38D2C6" w14:textId="1489FE7C" w:rsidR="00612F06" w:rsidRDefault="00A6716F" w:rsidP="007F1615">
      <w:pPr>
        <w:spacing w:after="0" w:line="259" w:lineRule="auto"/>
        <w:ind w:left="720"/>
        <w:rPr>
          <w:rFonts w:ascii="Times New Roman" w:eastAsia="Times New Roman" w:hAnsi="Times New Roman" w:cs="Times New Roman"/>
          <w:bCs/>
          <w:iCs/>
          <w:color w:val="000000"/>
          <w:sz w:val="28"/>
          <w:szCs w:val="28"/>
        </w:rPr>
      </w:pPr>
      <w:r w:rsidRPr="00A6716F">
        <w:rPr>
          <w:rFonts w:ascii="Times New Roman" w:eastAsia="Times New Roman" w:hAnsi="Times New Roman" w:cs="Times New Roman"/>
          <w:color w:val="000000"/>
          <w:sz w:val="28"/>
          <w:szCs w:val="28"/>
        </w:rPr>
        <w:t>Program</w:t>
      </w:r>
      <w:r w:rsidR="007F1615">
        <w:rPr>
          <w:rFonts w:ascii="Times New Roman" w:eastAsia="Times New Roman" w:hAnsi="Times New Roman" w:cs="Times New Roman"/>
          <w:color w:val="000000"/>
          <w:sz w:val="28"/>
          <w:szCs w:val="28"/>
        </w:rPr>
        <w:t xml:space="preserve"> Director</w:t>
      </w:r>
      <w:r w:rsidRPr="00A6716F">
        <w:rPr>
          <w:rFonts w:ascii="Times New Roman" w:eastAsia="Times New Roman" w:hAnsi="Times New Roman" w:cs="Times New Roman"/>
          <w:color w:val="000000"/>
          <w:sz w:val="28"/>
          <w:szCs w:val="28"/>
        </w:rPr>
        <w:t>/Instructor</w:t>
      </w:r>
      <w:r w:rsidR="00926E74">
        <w:rPr>
          <w:rFonts w:ascii="Times New Roman" w:eastAsia="Times New Roman" w:hAnsi="Times New Roman" w:cs="Times New Roman"/>
          <w:bCs/>
          <w:iCs/>
          <w:color w:val="000000"/>
          <w:sz w:val="28"/>
          <w:szCs w:val="28"/>
        </w:rPr>
        <w:t xml:space="preserve"> </w:t>
      </w:r>
      <w:r w:rsidR="008E2B68">
        <w:rPr>
          <w:rFonts w:ascii="Times New Roman" w:eastAsia="Times New Roman" w:hAnsi="Times New Roman" w:cs="Times New Roman"/>
          <w:bCs/>
          <w:iCs/>
          <w:color w:val="000000"/>
          <w:sz w:val="28"/>
          <w:szCs w:val="28"/>
        </w:rPr>
        <w:t>I</w:t>
      </w:r>
    </w:p>
    <w:p w14:paraId="6C33E9E2" w14:textId="77777777" w:rsidR="00612F06" w:rsidRDefault="00612F06" w:rsidP="007F1615">
      <w:pPr>
        <w:spacing w:after="0" w:line="259" w:lineRule="auto"/>
        <w:ind w:left="720"/>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ab/>
        <w:t>Amanda Smith</w:t>
      </w:r>
    </w:p>
    <w:p w14:paraId="4960758A" w14:textId="77777777" w:rsidR="008E2B68" w:rsidRDefault="008E2B68" w:rsidP="008E2B68">
      <w:pPr>
        <w:spacing w:after="0" w:line="259" w:lineRule="auto"/>
        <w:ind w:left="720" w:firstLine="720"/>
        <w:rPr>
          <w:rFonts w:ascii="Times New Roman" w:eastAsia="Times New Roman" w:hAnsi="Times New Roman" w:cs="Times New Roman"/>
          <w:bCs/>
          <w:iCs/>
          <w:color w:val="000000"/>
          <w:sz w:val="28"/>
          <w:szCs w:val="28"/>
        </w:rPr>
      </w:pPr>
      <w:hyperlink r:id="rId13" w:history="1">
        <w:r w:rsidRPr="00957E84">
          <w:rPr>
            <w:rStyle w:val="Hyperlink"/>
            <w:rFonts w:ascii="Times New Roman" w:eastAsia="Times New Roman" w:hAnsi="Times New Roman" w:cs="Times New Roman"/>
            <w:bCs/>
            <w:iCs/>
            <w:sz w:val="28"/>
            <w:szCs w:val="28"/>
          </w:rPr>
          <w:t>smitham@lamarpa.edu</w:t>
        </w:r>
      </w:hyperlink>
    </w:p>
    <w:p w14:paraId="7EC9127A" w14:textId="22AC5C5F" w:rsidR="00A6716F" w:rsidRPr="008E2B68" w:rsidRDefault="00A6716F" w:rsidP="008E2B68">
      <w:pPr>
        <w:spacing w:after="0" w:line="259" w:lineRule="auto"/>
        <w:ind w:left="720" w:firstLine="720"/>
        <w:rPr>
          <w:rFonts w:ascii="Times New Roman" w:eastAsia="Times New Roman" w:hAnsi="Times New Roman" w:cs="Times New Roman"/>
          <w:bCs/>
          <w:iCs/>
          <w:color w:val="000000"/>
          <w:sz w:val="28"/>
          <w:szCs w:val="28"/>
        </w:rPr>
      </w:pPr>
      <w:r w:rsidRPr="00A6716F">
        <w:rPr>
          <w:rFonts w:ascii="Times New Roman" w:eastAsia="Times New Roman" w:hAnsi="Times New Roman" w:cs="Times New Roman"/>
          <w:color w:val="000000" w:themeColor="text1"/>
          <w:sz w:val="28"/>
          <w:szCs w:val="28"/>
        </w:rPr>
        <w:t>409-984-6402</w:t>
      </w:r>
    </w:p>
    <w:p w14:paraId="3AB42A85" w14:textId="77777777" w:rsidR="00F665DA" w:rsidRDefault="00F665DA" w:rsidP="007F1615">
      <w:pPr>
        <w:spacing w:after="0" w:line="259" w:lineRule="auto"/>
        <w:rPr>
          <w:rFonts w:ascii="Times New Roman" w:eastAsia="Times New Roman" w:hAnsi="Times New Roman" w:cs="Times New Roman"/>
          <w:color w:val="000000" w:themeColor="text1"/>
          <w:sz w:val="28"/>
          <w:szCs w:val="28"/>
        </w:rPr>
      </w:pPr>
    </w:p>
    <w:p w14:paraId="743F298D" w14:textId="4EF84B8B" w:rsidR="00F665DA" w:rsidRPr="00F665DA" w:rsidRDefault="00F665DA" w:rsidP="007F1615">
      <w:pPr>
        <w:spacing w:after="0" w:line="259" w:lineRule="auto"/>
        <w:ind w:left="720"/>
        <w:rPr>
          <w:rFonts w:ascii="Times New Roman" w:hAnsi="Times New Roman" w:cs="Times New Roman"/>
          <w:sz w:val="28"/>
          <w:szCs w:val="28"/>
        </w:rPr>
      </w:pPr>
      <w:r w:rsidRPr="00F665DA">
        <w:rPr>
          <w:rFonts w:ascii="Times New Roman" w:hAnsi="Times New Roman" w:cs="Times New Roman"/>
          <w:sz w:val="28"/>
          <w:szCs w:val="28"/>
        </w:rPr>
        <w:t>Instructor</w:t>
      </w:r>
      <w:r>
        <w:rPr>
          <w:rFonts w:ascii="Times New Roman" w:hAnsi="Times New Roman" w:cs="Times New Roman"/>
          <w:sz w:val="28"/>
          <w:szCs w:val="28"/>
        </w:rPr>
        <w:t xml:space="preserve"> I</w:t>
      </w:r>
    </w:p>
    <w:p w14:paraId="31372A43" w14:textId="77777777" w:rsidR="000005CE" w:rsidRDefault="00F665DA" w:rsidP="007F1615">
      <w:pPr>
        <w:spacing w:after="0" w:line="259" w:lineRule="auto"/>
        <w:ind w:left="720"/>
        <w:rPr>
          <w:rFonts w:ascii="Times New Roman" w:hAnsi="Times New Roman" w:cs="Times New Roman"/>
          <w:sz w:val="28"/>
          <w:szCs w:val="28"/>
        </w:rPr>
      </w:pPr>
      <w:r w:rsidRPr="00F665DA">
        <w:rPr>
          <w:rFonts w:ascii="Times New Roman" w:hAnsi="Times New Roman" w:cs="Times New Roman"/>
          <w:sz w:val="28"/>
          <w:szCs w:val="28"/>
        </w:rPr>
        <w:t xml:space="preserve"> </w:t>
      </w:r>
      <w:r>
        <w:rPr>
          <w:rFonts w:ascii="Times New Roman" w:hAnsi="Times New Roman" w:cs="Times New Roman"/>
          <w:sz w:val="28"/>
          <w:szCs w:val="28"/>
        </w:rPr>
        <w:tab/>
        <w:t>Rikki Sol</w:t>
      </w:r>
      <w:r w:rsidRPr="00F665DA">
        <w:rPr>
          <w:rFonts w:ascii="Times New Roman" w:hAnsi="Times New Roman" w:cs="Times New Roman"/>
          <w:sz w:val="28"/>
          <w:szCs w:val="28"/>
        </w:rPr>
        <w:t>is</w:t>
      </w:r>
    </w:p>
    <w:p w14:paraId="7615B02C" w14:textId="6415670B" w:rsidR="000005CE" w:rsidRDefault="000005CE" w:rsidP="000005CE">
      <w:pPr>
        <w:spacing w:after="0" w:line="259" w:lineRule="auto"/>
        <w:ind w:left="720" w:firstLine="720"/>
        <w:rPr>
          <w:rFonts w:ascii="Times New Roman" w:hAnsi="Times New Roman" w:cs="Times New Roman"/>
          <w:sz w:val="28"/>
          <w:szCs w:val="28"/>
        </w:rPr>
      </w:pPr>
      <w:hyperlink r:id="rId14" w:history="1">
        <w:r w:rsidRPr="00A5413B">
          <w:rPr>
            <w:rStyle w:val="Hyperlink"/>
            <w:rFonts w:ascii="Times New Roman" w:hAnsi="Times New Roman" w:cs="Times New Roman"/>
            <w:sz w:val="28"/>
            <w:szCs w:val="28"/>
          </w:rPr>
          <w:t>manninorl@lamarpa.edu</w:t>
        </w:r>
      </w:hyperlink>
    </w:p>
    <w:p w14:paraId="43FA3404" w14:textId="6D28FA77" w:rsidR="00F665DA" w:rsidRDefault="00F665DA" w:rsidP="000005CE">
      <w:pPr>
        <w:spacing w:after="0" w:line="259" w:lineRule="auto"/>
        <w:ind w:left="720"/>
        <w:rPr>
          <w:rFonts w:ascii="Times New Roman" w:hAnsi="Times New Roman" w:cs="Times New Roman"/>
          <w:sz w:val="28"/>
          <w:szCs w:val="28"/>
        </w:rPr>
      </w:pPr>
      <w:r w:rsidRPr="00F665DA">
        <w:rPr>
          <w:rFonts w:ascii="Times New Roman" w:hAnsi="Times New Roman" w:cs="Times New Roman"/>
          <w:sz w:val="28"/>
          <w:szCs w:val="28"/>
        </w:rPr>
        <w:t xml:space="preserve"> </w:t>
      </w:r>
      <w:r w:rsidR="000005CE">
        <w:rPr>
          <w:rFonts w:ascii="Times New Roman" w:hAnsi="Times New Roman" w:cs="Times New Roman"/>
          <w:sz w:val="28"/>
          <w:szCs w:val="28"/>
        </w:rPr>
        <w:tab/>
      </w:r>
      <w:r>
        <w:rPr>
          <w:rFonts w:ascii="Times New Roman" w:hAnsi="Times New Roman" w:cs="Times New Roman"/>
          <w:sz w:val="28"/>
          <w:szCs w:val="28"/>
        </w:rPr>
        <w:t>409 984-6510</w:t>
      </w:r>
      <w:r w:rsidRPr="00F665DA">
        <w:rPr>
          <w:rFonts w:ascii="Times New Roman" w:hAnsi="Times New Roman" w:cs="Times New Roman"/>
          <w:sz w:val="28"/>
          <w:szCs w:val="28"/>
        </w:rPr>
        <w:t xml:space="preserve"> </w:t>
      </w:r>
    </w:p>
    <w:p w14:paraId="74164589" w14:textId="77777777" w:rsidR="007F1615" w:rsidRDefault="007F1615" w:rsidP="007F1615">
      <w:pPr>
        <w:spacing w:after="0" w:line="259" w:lineRule="auto"/>
        <w:ind w:left="720" w:firstLine="720"/>
        <w:rPr>
          <w:rFonts w:ascii="Times New Roman" w:hAnsi="Times New Roman" w:cs="Times New Roman"/>
          <w:sz w:val="28"/>
          <w:szCs w:val="28"/>
        </w:rPr>
      </w:pPr>
    </w:p>
    <w:p w14:paraId="6C94ACCB" w14:textId="47ED39EB" w:rsidR="00A6716F" w:rsidRPr="00A6716F" w:rsidRDefault="00A6716F" w:rsidP="007F1615">
      <w:pPr>
        <w:spacing w:after="0" w:line="259" w:lineRule="auto"/>
        <w:ind w:left="720"/>
        <w:rPr>
          <w:rFonts w:ascii="Times New Roman" w:eastAsia="Times New Roman" w:hAnsi="Times New Roman" w:cs="Times New Roman"/>
          <w:color w:val="000000" w:themeColor="text1"/>
          <w:sz w:val="28"/>
          <w:szCs w:val="28"/>
        </w:rPr>
      </w:pPr>
      <w:r w:rsidRPr="00A6716F">
        <w:rPr>
          <w:rFonts w:ascii="Times New Roman" w:eastAsia="Times New Roman" w:hAnsi="Times New Roman" w:cs="Times New Roman"/>
          <w:color w:val="000000" w:themeColor="text1"/>
          <w:sz w:val="28"/>
          <w:szCs w:val="28"/>
        </w:rPr>
        <w:t xml:space="preserve">Instructor </w:t>
      </w:r>
    </w:p>
    <w:p w14:paraId="1EB5DBAA" w14:textId="422EA6D0" w:rsidR="00A6716F" w:rsidRPr="00A6716F" w:rsidRDefault="00A6716F" w:rsidP="007F1615">
      <w:pPr>
        <w:spacing w:after="0" w:line="259" w:lineRule="auto"/>
        <w:ind w:left="1440"/>
        <w:rPr>
          <w:rFonts w:ascii="Times New Roman" w:eastAsia="Times New Roman" w:hAnsi="Times New Roman" w:cs="Times New Roman"/>
          <w:color w:val="000000" w:themeColor="text1"/>
          <w:sz w:val="28"/>
          <w:szCs w:val="28"/>
        </w:rPr>
      </w:pPr>
      <w:r w:rsidRPr="00A6716F">
        <w:rPr>
          <w:rFonts w:ascii="Times New Roman" w:eastAsia="Times New Roman" w:hAnsi="Times New Roman" w:cs="Times New Roman"/>
          <w:color w:val="000000" w:themeColor="text1"/>
          <w:sz w:val="28"/>
          <w:szCs w:val="28"/>
        </w:rPr>
        <w:t>Sher</w:t>
      </w:r>
      <w:r w:rsidR="00D3649E">
        <w:rPr>
          <w:rFonts w:ascii="Times New Roman" w:eastAsia="Times New Roman" w:hAnsi="Times New Roman" w:cs="Times New Roman"/>
          <w:color w:val="000000" w:themeColor="text1"/>
          <w:sz w:val="28"/>
          <w:szCs w:val="28"/>
        </w:rPr>
        <w:t>i</w:t>
      </w:r>
      <w:r w:rsidRPr="00A6716F">
        <w:rPr>
          <w:rFonts w:ascii="Times New Roman" w:eastAsia="Times New Roman" w:hAnsi="Times New Roman" w:cs="Times New Roman"/>
          <w:color w:val="000000" w:themeColor="text1"/>
          <w:sz w:val="28"/>
          <w:szCs w:val="28"/>
        </w:rPr>
        <w:t xml:space="preserve"> Richmond</w:t>
      </w:r>
      <w:r w:rsidR="007F1615">
        <w:rPr>
          <w:rFonts w:ascii="Times New Roman" w:eastAsia="Times New Roman" w:hAnsi="Times New Roman" w:cs="Times New Roman"/>
          <w:color w:val="000000" w:themeColor="text1"/>
          <w:sz w:val="28"/>
          <w:szCs w:val="28"/>
        </w:rPr>
        <w:t xml:space="preserve"> </w:t>
      </w:r>
    </w:p>
    <w:p w14:paraId="41B8BC3C" w14:textId="77777777" w:rsidR="00A6716F" w:rsidRPr="00A6716F" w:rsidRDefault="00A6716F" w:rsidP="007F1615">
      <w:pPr>
        <w:spacing w:after="0" w:line="259" w:lineRule="auto"/>
        <w:ind w:left="1440"/>
        <w:rPr>
          <w:rFonts w:ascii="Times New Roman" w:eastAsia="Times New Roman" w:hAnsi="Times New Roman" w:cs="Times New Roman"/>
          <w:color w:val="000000" w:themeColor="text1"/>
          <w:sz w:val="28"/>
          <w:szCs w:val="28"/>
        </w:rPr>
      </w:pPr>
      <w:hyperlink r:id="rId15" w:history="1">
        <w:r w:rsidRPr="00A6716F">
          <w:rPr>
            <w:rFonts w:ascii="Times New Roman" w:eastAsia="Times New Roman" w:hAnsi="Times New Roman" w:cs="Times New Roman"/>
            <w:color w:val="0563C1" w:themeColor="hyperlink"/>
            <w:sz w:val="28"/>
            <w:szCs w:val="28"/>
            <w:u w:val="single"/>
          </w:rPr>
          <w:t>richmondsl@lamarpa.edu</w:t>
        </w:r>
      </w:hyperlink>
    </w:p>
    <w:p w14:paraId="671A1B77" w14:textId="38C87DC2" w:rsidR="00A6716F" w:rsidRDefault="00A6716F" w:rsidP="007F1615">
      <w:pPr>
        <w:spacing w:after="0" w:line="259" w:lineRule="auto"/>
        <w:ind w:left="1440"/>
        <w:rPr>
          <w:rFonts w:ascii="Times New Roman" w:eastAsia="Times New Roman" w:hAnsi="Times New Roman" w:cs="Times New Roman"/>
          <w:color w:val="000000" w:themeColor="text1"/>
          <w:sz w:val="28"/>
          <w:szCs w:val="28"/>
        </w:rPr>
      </w:pPr>
      <w:r w:rsidRPr="00A6716F">
        <w:rPr>
          <w:rFonts w:ascii="Times New Roman" w:eastAsia="Times New Roman" w:hAnsi="Times New Roman" w:cs="Times New Roman"/>
          <w:color w:val="000000" w:themeColor="text1"/>
          <w:sz w:val="28"/>
          <w:szCs w:val="28"/>
        </w:rPr>
        <w:t>409 984-6542</w:t>
      </w:r>
    </w:p>
    <w:p w14:paraId="7E8D3B9D" w14:textId="6C1D9880" w:rsidR="00FA426B" w:rsidRDefault="00FA426B" w:rsidP="007F1615">
      <w:pPr>
        <w:spacing w:after="0" w:line="259" w:lineRule="auto"/>
        <w:ind w:left="1440"/>
        <w:rPr>
          <w:rFonts w:ascii="Times New Roman" w:eastAsia="Times New Roman" w:hAnsi="Times New Roman" w:cs="Times New Roman"/>
          <w:color w:val="000000" w:themeColor="text1"/>
          <w:sz w:val="28"/>
          <w:szCs w:val="28"/>
        </w:rPr>
      </w:pPr>
    </w:p>
    <w:p w14:paraId="3C4CF3DD" w14:textId="77777777" w:rsidR="00FA426B" w:rsidRPr="00A6716F" w:rsidRDefault="00FA426B" w:rsidP="00FA426B">
      <w:pPr>
        <w:spacing w:after="0" w:line="259" w:lineRule="auto"/>
        <w:ind w:left="720"/>
        <w:rPr>
          <w:rFonts w:ascii="Times New Roman" w:eastAsia="Times New Roman" w:hAnsi="Times New Roman" w:cs="Times New Roman"/>
          <w:color w:val="000000" w:themeColor="text1"/>
          <w:sz w:val="28"/>
          <w:szCs w:val="28"/>
        </w:rPr>
      </w:pPr>
      <w:r w:rsidRPr="00A6716F">
        <w:rPr>
          <w:rFonts w:ascii="Times New Roman" w:eastAsia="Times New Roman" w:hAnsi="Times New Roman" w:cs="Times New Roman"/>
          <w:color w:val="000000" w:themeColor="text1"/>
          <w:sz w:val="28"/>
          <w:szCs w:val="28"/>
        </w:rPr>
        <w:t xml:space="preserve">Instructor </w:t>
      </w:r>
    </w:p>
    <w:p w14:paraId="46706727" w14:textId="35648411" w:rsidR="00FA426B" w:rsidRDefault="00FA426B" w:rsidP="007F1615">
      <w:pPr>
        <w:spacing w:after="0" w:line="259" w:lineRule="auto"/>
        <w:ind w:left="144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Caroline </w:t>
      </w:r>
      <w:r w:rsidR="000446B1">
        <w:rPr>
          <w:rFonts w:ascii="Times New Roman" w:eastAsia="Times New Roman" w:hAnsi="Times New Roman" w:cs="Times New Roman"/>
          <w:color w:val="000000" w:themeColor="text1"/>
          <w:sz w:val="28"/>
          <w:szCs w:val="28"/>
        </w:rPr>
        <w:t xml:space="preserve">Badon </w:t>
      </w:r>
      <w:r>
        <w:rPr>
          <w:rFonts w:ascii="Times New Roman" w:eastAsia="Times New Roman" w:hAnsi="Times New Roman" w:cs="Times New Roman"/>
          <w:color w:val="000000" w:themeColor="text1"/>
          <w:sz w:val="28"/>
          <w:szCs w:val="28"/>
        </w:rPr>
        <w:t>Barnette</w:t>
      </w:r>
    </w:p>
    <w:p w14:paraId="7D57E2D2" w14:textId="7431664D" w:rsidR="00631BD0" w:rsidRDefault="00631BD0" w:rsidP="00631BD0">
      <w:pPr>
        <w:spacing w:after="0" w:line="259" w:lineRule="auto"/>
        <w:ind w:left="1440"/>
        <w:rPr>
          <w:rFonts w:ascii="Times New Roman" w:eastAsia="Times New Roman" w:hAnsi="Times New Roman" w:cs="Times New Roman"/>
          <w:color w:val="000000" w:themeColor="text1"/>
          <w:sz w:val="28"/>
          <w:szCs w:val="28"/>
        </w:rPr>
      </w:pPr>
      <w:hyperlink r:id="rId16" w:history="1">
        <w:r w:rsidRPr="008606FE">
          <w:rPr>
            <w:rStyle w:val="Hyperlink"/>
            <w:rFonts w:ascii="Times New Roman" w:eastAsia="Times New Roman" w:hAnsi="Times New Roman" w:cs="Times New Roman"/>
            <w:sz w:val="28"/>
            <w:szCs w:val="28"/>
          </w:rPr>
          <w:t>badonck@lamarpa.edu</w:t>
        </w:r>
      </w:hyperlink>
    </w:p>
    <w:p w14:paraId="1B420685" w14:textId="77777777" w:rsidR="00631BD0" w:rsidRDefault="00631BD0" w:rsidP="00631BD0">
      <w:pPr>
        <w:spacing w:after="0" w:line="259" w:lineRule="auto"/>
        <w:ind w:left="1440"/>
        <w:rPr>
          <w:rFonts w:ascii="Times New Roman" w:eastAsia="Times New Roman" w:hAnsi="Times New Roman" w:cs="Times New Roman"/>
          <w:color w:val="000000" w:themeColor="text1"/>
          <w:sz w:val="28"/>
          <w:szCs w:val="28"/>
        </w:rPr>
      </w:pPr>
    </w:p>
    <w:p w14:paraId="15DD2CFB" w14:textId="56F7707E" w:rsidR="000005CE" w:rsidRDefault="000005CE" w:rsidP="000005CE">
      <w:pPr>
        <w:spacing w:after="0" w:line="259"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Instructor</w:t>
      </w:r>
    </w:p>
    <w:p w14:paraId="611349E3" w14:textId="5A1A108C" w:rsidR="000005CE" w:rsidRDefault="007514CE" w:rsidP="000005CE">
      <w:pPr>
        <w:spacing w:after="0" w:line="259"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t>Clemon Malbreau</w:t>
      </w:r>
      <w:r w:rsidR="000005CE">
        <w:rPr>
          <w:rFonts w:ascii="Times New Roman" w:eastAsia="Times New Roman" w:hAnsi="Times New Roman" w:cs="Times New Roman"/>
          <w:color w:val="000000" w:themeColor="text1"/>
          <w:sz w:val="28"/>
          <w:szCs w:val="28"/>
        </w:rPr>
        <w:t xml:space="preserve"> III</w:t>
      </w:r>
    </w:p>
    <w:p w14:paraId="3C0665DA" w14:textId="714443B6" w:rsidR="000005CE" w:rsidRDefault="000005CE" w:rsidP="000005CE">
      <w:pPr>
        <w:spacing w:after="0" w:line="259"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hyperlink r:id="rId17" w:history="1">
        <w:r w:rsidR="007514CE" w:rsidRPr="00EC4647">
          <w:rPr>
            <w:rStyle w:val="Hyperlink"/>
            <w:rFonts w:ascii="Times New Roman" w:eastAsia="Times New Roman" w:hAnsi="Times New Roman" w:cs="Times New Roman"/>
            <w:sz w:val="28"/>
            <w:szCs w:val="28"/>
          </w:rPr>
          <w:t>malbreaucc@lamarpa.edu</w:t>
        </w:r>
      </w:hyperlink>
    </w:p>
    <w:p w14:paraId="5E66F5B2" w14:textId="33FCFDB1" w:rsidR="007514CE" w:rsidRDefault="007514CE" w:rsidP="000005CE">
      <w:pPr>
        <w:spacing w:after="0" w:line="259"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Instructor</w:t>
      </w:r>
    </w:p>
    <w:p w14:paraId="0B9D2EFE" w14:textId="2F2F3436" w:rsidR="007514CE" w:rsidRDefault="007514CE" w:rsidP="000005CE">
      <w:pPr>
        <w:spacing w:after="0" w:line="259"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t>Keyontae Caesar</w:t>
      </w:r>
    </w:p>
    <w:p w14:paraId="40F2BC48" w14:textId="297473E1" w:rsidR="007514CE" w:rsidRDefault="007514CE" w:rsidP="000005CE">
      <w:pPr>
        <w:spacing w:after="0" w:line="259"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hyperlink r:id="rId18" w:history="1">
        <w:r w:rsidR="008E7E50" w:rsidRPr="001725A2">
          <w:rPr>
            <w:rStyle w:val="Hyperlink"/>
            <w:rFonts w:ascii="Times New Roman" w:eastAsia="Times New Roman" w:hAnsi="Times New Roman" w:cs="Times New Roman"/>
            <w:sz w:val="28"/>
            <w:szCs w:val="28"/>
          </w:rPr>
          <w:t>caesarkm@lamarpa.edu</w:t>
        </w:r>
      </w:hyperlink>
    </w:p>
    <w:p w14:paraId="7F19F9C1" w14:textId="554D59EB" w:rsidR="007F1615" w:rsidRDefault="007F1615" w:rsidP="007F1615">
      <w:pPr>
        <w:spacing w:after="0" w:line="259" w:lineRule="auto"/>
        <w:rPr>
          <w:rFonts w:ascii="Times New Roman" w:eastAsia="Times New Roman" w:hAnsi="Times New Roman" w:cs="Times New Roman"/>
          <w:color w:val="000000" w:themeColor="text1"/>
          <w:sz w:val="28"/>
          <w:szCs w:val="28"/>
        </w:rPr>
      </w:pPr>
    </w:p>
    <w:p w14:paraId="17004482" w14:textId="126DE6AD" w:rsidR="00F665DA" w:rsidRPr="00A6716F" w:rsidRDefault="00F665DA" w:rsidP="007F1615">
      <w:pPr>
        <w:spacing w:after="0" w:line="259" w:lineRule="auto"/>
        <w:ind w:left="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Adjunct Instructor II</w:t>
      </w:r>
      <w:r w:rsidRPr="00A6716F">
        <w:rPr>
          <w:rFonts w:ascii="Times New Roman" w:eastAsia="Times New Roman" w:hAnsi="Times New Roman" w:cs="Times New Roman"/>
          <w:bCs/>
          <w:iCs/>
          <w:color w:val="000000"/>
          <w:sz w:val="28"/>
          <w:szCs w:val="28"/>
        </w:rPr>
        <w:tab/>
      </w:r>
    </w:p>
    <w:p w14:paraId="0050FFEE" w14:textId="77777777" w:rsidR="00F665DA" w:rsidRPr="00A6716F" w:rsidRDefault="00F665DA" w:rsidP="007F1615">
      <w:pPr>
        <w:spacing w:after="0" w:line="259" w:lineRule="auto"/>
        <w:ind w:left="1440"/>
        <w:rPr>
          <w:rFonts w:ascii="Times New Roman" w:eastAsia="Times New Roman" w:hAnsi="Times New Roman" w:cs="Times New Roman"/>
          <w:color w:val="000000" w:themeColor="text1"/>
          <w:sz w:val="28"/>
          <w:szCs w:val="28"/>
        </w:rPr>
      </w:pPr>
      <w:r w:rsidRPr="00A6716F">
        <w:rPr>
          <w:rFonts w:ascii="Times New Roman" w:eastAsia="Times New Roman" w:hAnsi="Times New Roman" w:cs="Times New Roman"/>
          <w:color w:val="000000" w:themeColor="text1"/>
          <w:sz w:val="28"/>
          <w:szCs w:val="28"/>
        </w:rPr>
        <w:t>Sherry Lejeune</w:t>
      </w:r>
    </w:p>
    <w:p w14:paraId="3E76F2A0" w14:textId="77777777" w:rsidR="00F665DA" w:rsidRPr="00A6716F" w:rsidRDefault="00F665DA" w:rsidP="007F1615">
      <w:pPr>
        <w:spacing w:after="0" w:line="259" w:lineRule="auto"/>
        <w:ind w:left="1440"/>
        <w:rPr>
          <w:rFonts w:ascii="Times New Roman" w:eastAsia="Times New Roman" w:hAnsi="Times New Roman" w:cs="Times New Roman"/>
          <w:color w:val="000000" w:themeColor="text1"/>
          <w:sz w:val="28"/>
          <w:szCs w:val="28"/>
        </w:rPr>
      </w:pPr>
      <w:hyperlink r:id="rId19">
        <w:r w:rsidRPr="00A6716F">
          <w:rPr>
            <w:rFonts w:ascii="Times New Roman" w:eastAsia="Times New Roman" w:hAnsi="Times New Roman" w:cs="Times New Roman"/>
            <w:color w:val="0563C1" w:themeColor="hyperlink"/>
            <w:sz w:val="28"/>
            <w:szCs w:val="28"/>
            <w:u w:val="single"/>
          </w:rPr>
          <w:t>lejeunsl@lamarpa.edu</w:t>
        </w:r>
      </w:hyperlink>
    </w:p>
    <w:p w14:paraId="7446C18F" w14:textId="0CFE6615" w:rsidR="00F665DA" w:rsidRDefault="00F665DA" w:rsidP="007F1615">
      <w:pPr>
        <w:spacing w:after="0" w:line="259" w:lineRule="auto"/>
        <w:ind w:left="1440"/>
        <w:rPr>
          <w:rFonts w:ascii="Times New Roman" w:eastAsia="Times New Roman" w:hAnsi="Times New Roman" w:cs="Times New Roman"/>
          <w:color w:val="000000" w:themeColor="text1"/>
          <w:sz w:val="28"/>
          <w:szCs w:val="28"/>
        </w:rPr>
      </w:pPr>
      <w:r w:rsidRPr="00A6716F">
        <w:rPr>
          <w:rFonts w:ascii="Times New Roman" w:eastAsia="Times New Roman" w:hAnsi="Times New Roman" w:cs="Times New Roman"/>
          <w:color w:val="000000" w:themeColor="text1"/>
          <w:sz w:val="28"/>
          <w:szCs w:val="28"/>
        </w:rPr>
        <w:t>409-984-6507</w:t>
      </w:r>
    </w:p>
    <w:p w14:paraId="73C5B907" w14:textId="77777777" w:rsidR="007F1615" w:rsidRDefault="007F1615" w:rsidP="007F1615">
      <w:pPr>
        <w:spacing w:after="0" w:line="259" w:lineRule="auto"/>
        <w:rPr>
          <w:rFonts w:ascii="Times New Roman" w:eastAsia="Times New Roman" w:hAnsi="Times New Roman" w:cs="Times New Roman"/>
          <w:color w:val="000000" w:themeColor="text1"/>
          <w:sz w:val="28"/>
          <w:szCs w:val="28"/>
        </w:rPr>
      </w:pPr>
    </w:p>
    <w:p w14:paraId="6B047305" w14:textId="1D372842" w:rsidR="007F1615" w:rsidRDefault="007F1615" w:rsidP="007F1615">
      <w:pPr>
        <w:spacing w:after="0" w:line="259"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Adjunct Instructor </w:t>
      </w:r>
    </w:p>
    <w:p w14:paraId="16F33E82" w14:textId="7B1C7C59" w:rsidR="007F1615" w:rsidRDefault="007F1615" w:rsidP="007F1615">
      <w:pPr>
        <w:spacing w:after="0" w:line="259"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t>Carla Santos</w:t>
      </w:r>
    </w:p>
    <w:p w14:paraId="0EDB508E" w14:textId="41E99713" w:rsidR="007F1615" w:rsidRDefault="007F1615" w:rsidP="007F1615">
      <w:pPr>
        <w:spacing w:after="0" w:line="259" w:lineRule="auto"/>
        <w:rPr>
          <w:rStyle w:val="Hyperlink"/>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hyperlink r:id="rId20" w:history="1">
        <w:r w:rsidRPr="00851F67">
          <w:rPr>
            <w:rStyle w:val="Hyperlink"/>
            <w:rFonts w:ascii="Times New Roman" w:eastAsia="Times New Roman" w:hAnsi="Times New Roman" w:cs="Times New Roman"/>
            <w:sz w:val="28"/>
            <w:szCs w:val="28"/>
          </w:rPr>
          <w:t>santoscs@lamarpa.edu</w:t>
        </w:r>
      </w:hyperlink>
    </w:p>
    <w:p w14:paraId="3955802E" w14:textId="16C8393D" w:rsidR="00C75F52" w:rsidRDefault="00C75F52" w:rsidP="007F1615">
      <w:pPr>
        <w:spacing w:after="0" w:line="259"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t>409 984-6421</w:t>
      </w:r>
    </w:p>
    <w:p w14:paraId="40970F1A" w14:textId="5B76DDB5" w:rsidR="007F1615" w:rsidRDefault="007F1615" w:rsidP="007F1615">
      <w:pPr>
        <w:spacing w:after="0" w:line="259"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p>
    <w:p w14:paraId="6F48862C" w14:textId="269E4D58" w:rsidR="00930CA1" w:rsidRPr="00930CA1" w:rsidRDefault="007F1615" w:rsidP="000005CE">
      <w:pPr>
        <w:spacing w:after="0" w:line="259"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p>
    <w:p w14:paraId="33501215" w14:textId="1D8D2975" w:rsidR="00930CA1" w:rsidRDefault="00930CA1" w:rsidP="00930CA1">
      <w:pPr>
        <w:spacing w:after="0" w:line="259" w:lineRule="auto"/>
        <w:rPr>
          <w:rFonts w:ascii="Times New Roman" w:eastAsia="Times New Roman" w:hAnsi="Times New Roman" w:cs="Times New Roman"/>
          <w:color w:val="000000" w:themeColor="text1"/>
          <w:sz w:val="28"/>
          <w:szCs w:val="28"/>
        </w:rPr>
      </w:pPr>
      <w:r>
        <w:rPr>
          <w:rFonts w:ascii="Segoe UI" w:eastAsia="Times New Roman" w:hAnsi="Segoe UI" w:cs="Segoe UI"/>
          <w:color w:val="DB626C"/>
          <w:sz w:val="21"/>
          <w:szCs w:val="21"/>
          <w:bdr w:val="none" w:sz="0" w:space="0" w:color="auto" w:frame="1"/>
          <w:shd w:val="clear" w:color="auto" w:fill="F0F0F0"/>
        </w:rPr>
        <w:t xml:space="preserve"> </w:t>
      </w:r>
    </w:p>
    <w:p w14:paraId="4B43F990" w14:textId="14D816FD" w:rsidR="007A6A88" w:rsidRDefault="007F1615" w:rsidP="007A6A88">
      <w:pPr>
        <w:spacing w:after="0" w:line="259"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p>
    <w:p w14:paraId="67F65D2D" w14:textId="10FF84D5" w:rsidR="007F1615" w:rsidRDefault="007F1615" w:rsidP="007F1615">
      <w:pPr>
        <w:spacing w:after="0" w:line="259" w:lineRule="auto"/>
        <w:rPr>
          <w:rFonts w:ascii="Times New Roman" w:eastAsia="Times New Roman" w:hAnsi="Times New Roman" w:cs="Times New Roman"/>
          <w:color w:val="000000" w:themeColor="text1"/>
          <w:sz w:val="28"/>
          <w:szCs w:val="28"/>
        </w:rPr>
      </w:pPr>
    </w:p>
    <w:p w14:paraId="14C78153" w14:textId="45C16BCB" w:rsidR="007F1615" w:rsidRPr="0041658A" w:rsidRDefault="007F1615" w:rsidP="0041658A">
      <w:pPr>
        <w:spacing w:after="0" w:line="259" w:lineRule="auto"/>
        <w:rPr>
          <w:rFonts w:ascii="Times New Roman" w:eastAsia="Times New Roman" w:hAnsi="Times New Roman" w:cs="Times New Roman"/>
          <w:color w:val="000000" w:themeColor="text1"/>
          <w:sz w:val="28"/>
          <w:szCs w:val="28"/>
        </w:rPr>
      </w:pPr>
    </w:p>
    <w:p w14:paraId="1AE76CD3" w14:textId="77777777" w:rsidR="009F7A2A" w:rsidRDefault="009F7A2A" w:rsidP="00B052D5">
      <w:pPr>
        <w:tabs>
          <w:tab w:val="left" w:pos="-1080"/>
          <w:tab w:val="left" w:pos="-720"/>
        </w:tabs>
        <w:spacing w:after="0" w:line="240" w:lineRule="auto"/>
        <w:jc w:val="center"/>
        <w:rPr>
          <w:rFonts w:ascii="Times New Roman" w:hAnsi="Times New Roman" w:cs="Times New Roman"/>
          <w:b/>
          <w:sz w:val="28"/>
          <w:szCs w:val="28"/>
        </w:rPr>
      </w:pPr>
    </w:p>
    <w:p w14:paraId="1E2EA97F" w14:textId="77777777" w:rsidR="009F7A2A" w:rsidRDefault="009F7A2A" w:rsidP="00B052D5">
      <w:pPr>
        <w:tabs>
          <w:tab w:val="left" w:pos="-1080"/>
          <w:tab w:val="left" w:pos="-720"/>
        </w:tabs>
        <w:spacing w:after="0" w:line="240" w:lineRule="auto"/>
        <w:jc w:val="center"/>
        <w:rPr>
          <w:rFonts w:ascii="Times New Roman" w:hAnsi="Times New Roman" w:cs="Times New Roman"/>
          <w:b/>
          <w:sz w:val="28"/>
          <w:szCs w:val="28"/>
        </w:rPr>
      </w:pPr>
    </w:p>
    <w:p w14:paraId="61621FAE" w14:textId="3B46977F" w:rsidR="00B052D5" w:rsidRPr="007A7B44" w:rsidRDefault="00B052D5" w:rsidP="00B052D5">
      <w:pPr>
        <w:tabs>
          <w:tab w:val="left" w:pos="-1080"/>
          <w:tab w:val="left" w:pos="-720"/>
        </w:tabs>
        <w:spacing w:after="0" w:line="240" w:lineRule="auto"/>
        <w:jc w:val="center"/>
        <w:rPr>
          <w:rFonts w:ascii="Times New Roman" w:hAnsi="Times New Roman" w:cs="Times New Roman"/>
          <w:b/>
          <w:bCs/>
          <w:sz w:val="28"/>
          <w:szCs w:val="28"/>
        </w:rPr>
      </w:pPr>
      <w:r w:rsidRPr="007A7B44">
        <w:rPr>
          <w:rFonts w:ascii="Times New Roman" w:hAnsi="Times New Roman" w:cs="Times New Roman"/>
          <w:b/>
          <w:sz w:val="28"/>
          <w:szCs w:val="28"/>
        </w:rPr>
        <w:t>ACADEMIC DISHONESTY</w:t>
      </w:r>
    </w:p>
    <w:p w14:paraId="0C66488E" w14:textId="77777777" w:rsidR="00B052D5" w:rsidRPr="007A7B44" w:rsidRDefault="00B052D5" w:rsidP="00B052D5">
      <w:pPr>
        <w:tabs>
          <w:tab w:val="left" w:pos="-1080"/>
          <w:tab w:val="left" w:pos="-720"/>
        </w:tabs>
        <w:spacing w:after="0" w:line="240" w:lineRule="auto"/>
        <w:jc w:val="both"/>
        <w:rPr>
          <w:rFonts w:ascii="Times New Roman" w:hAnsi="Times New Roman" w:cs="Times New Roman"/>
          <w:b/>
          <w:sz w:val="28"/>
          <w:szCs w:val="28"/>
        </w:rPr>
      </w:pPr>
    </w:p>
    <w:p w14:paraId="4AFA2A1B" w14:textId="27F9EC47" w:rsidR="00B052D5" w:rsidRPr="007A7B44" w:rsidRDefault="001925C9" w:rsidP="00B052D5">
      <w:p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sz w:val="28"/>
          <w:szCs w:val="28"/>
        </w:rPr>
        <w:t>To</w:t>
      </w:r>
      <w:r w:rsidR="00B052D5" w:rsidRPr="007A7B44">
        <w:rPr>
          <w:rFonts w:ascii="Times New Roman" w:hAnsi="Times New Roman" w:cs="Times New Roman"/>
          <w:sz w:val="28"/>
          <w:szCs w:val="28"/>
        </w:rPr>
        <w:t xml:space="preserve"> clarify </w:t>
      </w:r>
      <w:r w:rsidRPr="007A7B44">
        <w:rPr>
          <w:rFonts w:ascii="Times New Roman" w:hAnsi="Times New Roman" w:cs="Times New Roman"/>
          <w:sz w:val="28"/>
          <w:szCs w:val="28"/>
        </w:rPr>
        <w:t>misunderstandings</w:t>
      </w:r>
      <w:r w:rsidR="00B052D5" w:rsidRPr="007A7B44">
        <w:rPr>
          <w:rFonts w:ascii="Times New Roman" w:hAnsi="Times New Roman" w:cs="Times New Roman"/>
          <w:sz w:val="28"/>
          <w:szCs w:val="28"/>
        </w:rPr>
        <w:t xml:space="preserve">, LSCPA faculty and staff have developed some definitions and examples of two types of academic </w:t>
      </w:r>
      <w:r w:rsidR="007F1615">
        <w:rPr>
          <w:rFonts w:ascii="Times New Roman" w:hAnsi="Times New Roman" w:cs="Times New Roman"/>
          <w:sz w:val="28"/>
          <w:szCs w:val="28"/>
        </w:rPr>
        <w:t>dishonesty</w:t>
      </w:r>
      <w:r w:rsidR="00B052D5" w:rsidRPr="007A7B44">
        <w:rPr>
          <w:rFonts w:ascii="Times New Roman" w:hAnsi="Times New Roman" w:cs="Times New Roman"/>
          <w:sz w:val="28"/>
          <w:szCs w:val="28"/>
        </w:rPr>
        <w:t xml:space="preserve">-- cheating and plagiarism. </w:t>
      </w:r>
    </w:p>
    <w:p w14:paraId="7A2E2253" w14:textId="77777777" w:rsidR="00B052D5" w:rsidRPr="007A7B44" w:rsidRDefault="00B052D5" w:rsidP="00B052D5">
      <w:pPr>
        <w:tabs>
          <w:tab w:val="left" w:pos="-1080"/>
          <w:tab w:val="left" w:pos="-720"/>
        </w:tabs>
        <w:spacing w:after="0" w:line="240" w:lineRule="auto"/>
        <w:jc w:val="both"/>
        <w:rPr>
          <w:rFonts w:ascii="Times New Roman" w:hAnsi="Times New Roman" w:cs="Times New Roman"/>
          <w:b/>
          <w:sz w:val="28"/>
          <w:szCs w:val="28"/>
        </w:rPr>
      </w:pPr>
    </w:p>
    <w:p w14:paraId="56E7C628" w14:textId="745BF902" w:rsidR="00B052D5" w:rsidRPr="007A7B44" w:rsidRDefault="00B052D5" w:rsidP="00B052D5">
      <w:p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b/>
          <w:sz w:val="28"/>
          <w:szCs w:val="28"/>
        </w:rPr>
        <w:t>Cheating</w:t>
      </w:r>
      <w:r w:rsidRPr="007A7B44">
        <w:rPr>
          <w:rFonts w:ascii="Times New Roman" w:hAnsi="Times New Roman" w:cs="Times New Roman"/>
          <w:sz w:val="28"/>
          <w:szCs w:val="28"/>
        </w:rPr>
        <w:t xml:space="preserve"> is defined as the giving or taking of information or material </w:t>
      </w:r>
      <w:r w:rsidR="007F1615">
        <w:rPr>
          <w:rFonts w:ascii="Times New Roman" w:hAnsi="Times New Roman" w:cs="Times New Roman"/>
          <w:sz w:val="28"/>
          <w:szCs w:val="28"/>
        </w:rPr>
        <w:t>to wrongfully aid</w:t>
      </w:r>
      <w:r w:rsidRPr="007A7B44">
        <w:rPr>
          <w:rFonts w:ascii="Times New Roman" w:hAnsi="Times New Roman" w:cs="Times New Roman"/>
          <w:sz w:val="28"/>
          <w:szCs w:val="28"/>
        </w:rPr>
        <w:t xml:space="preserve"> oneself or another person in academic work that is to be considered in determining a grade. </w:t>
      </w:r>
    </w:p>
    <w:p w14:paraId="14A9DE0D" w14:textId="77777777" w:rsidR="00B052D5" w:rsidRPr="007A7B44" w:rsidRDefault="00B052D5" w:rsidP="00B052D5">
      <w:pPr>
        <w:tabs>
          <w:tab w:val="left" w:pos="-1080"/>
          <w:tab w:val="left" w:pos="-720"/>
        </w:tabs>
        <w:spacing w:after="0" w:line="240" w:lineRule="auto"/>
        <w:jc w:val="both"/>
        <w:rPr>
          <w:rFonts w:ascii="Times New Roman" w:hAnsi="Times New Roman" w:cs="Times New Roman"/>
          <w:sz w:val="28"/>
          <w:szCs w:val="28"/>
        </w:rPr>
      </w:pPr>
    </w:p>
    <w:p w14:paraId="53B85351" w14:textId="77777777" w:rsidR="00B052D5" w:rsidRPr="007A7B44" w:rsidRDefault="00B052D5" w:rsidP="00B052D5">
      <w:p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b/>
          <w:sz w:val="28"/>
          <w:szCs w:val="28"/>
        </w:rPr>
        <w:t>Plagiarism</w:t>
      </w:r>
      <w:r w:rsidRPr="007A7B44">
        <w:rPr>
          <w:rFonts w:ascii="Times New Roman" w:hAnsi="Times New Roman" w:cs="Times New Roman"/>
          <w:sz w:val="28"/>
          <w:szCs w:val="28"/>
        </w:rPr>
        <w:t xml:space="preserve">, or </w:t>
      </w:r>
      <w:r w:rsidRPr="007A7B44">
        <w:rPr>
          <w:rFonts w:ascii="Times New Roman" w:hAnsi="Times New Roman" w:cs="Times New Roman"/>
          <w:b/>
          <w:sz w:val="28"/>
          <w:szCs w:val="28"/>
        </w:rPr>
        <w:t>literary theft</w:t>
      </w:r>
      <w:r w:rsidRPr="007A7B44">
        <w:rPr>
          <w:rFonts w:ascii="Times New Roman" w:hAnsi="Times New Roman" w:cs="Times New Roman"/>
          <w:sz w:val="28"/>
          <w:szCs w:val="28"/>
        </w:rPr>
        <w:t xml:space="preserve">, is defined as appropriating the literary composition of another person, including the parts, passages, or language of that writing, and passing off the appropriate material as one’s own. Plagiarism is the failure to give proper credit or citation to one’s sources(s) of information. It includes the failure to use conventional methods of documentation for material quoted or paraphrased. Additionally, plagiarism includes allowing someone else to compose or rewrite an assignment for a student. Some examples of cheating and/or plagiarism include, but are not limited to, the following items: </w:t>
      </w:r>
    </w:p>
    <w:p w14:paraId="616125E9" w14:textId="59407A5A" w:rsidR="00B052D5" w:rsidRPr="007A7B44" w:rsidRDefault="00B052D5" w:rsidP="00B052D5">
      <w:pPr>
        <w:pStyle w:val="ListParagraph"/>
        <w:numPr>
          <w:ilvl w:val="0"/>
          <w:numId w:val="11"/>
        </w:num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sz w:val="28"/>
          <w:szCs w:val="28"/>
        </w:rPr>
        <w:t xml:space="preserve">Asking for or giving another student information during a </w:t>
      </w:r>
      <w:r w:rsidR="001925C9" w:rsidRPr="007A7B44">
        <w:rPr>
          <w:rFonts w:ascii="Times New Roman" w:hAnsi="Times New Roman" w:cs="Times New Roman"/>
          <w:sz w:val="28"/>
          <w:szCs w:val="28"/>
        </w:rPr>
        <w:t>test.</w:t>
      </w:r>
      <w:r w:rsidRPr="007A7B44">
        <w:rPr>
          <w:rFonts w:ascii="Times New Roman" w:hAnsi="Times New Roman" w:cs="Times New Roman"/>
          <w:sz w:val="28"/>
          <w:szCs w:val="28"/>
        </w:rPr>
        <w:t xml:space="preserve"> </w:t>
      </w:r>
    </w:p>
    <w:p w14:paraId="66F85387" w14:textId="139AD9BE" w:rsidR="00B052D5" w:rsidRPr="007A7B44" w:rsidRDefault="00B052D5" w:rsidP="00B052D5">
      <w:pPr>
        <w:pStyle w:val="ListParagraph"/>
        <w:numPr>
          <w:ilvl w:val="0"/>
          <w:numId w:val="11"/>
        </w:num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sz w:val="28"/>
          <w:szCs w:val="28"/>
        </w:rPr>
        <w:t>Copying answers from another student’s paper or intentionally allowing someone to copy</w:t>
      </w:r>
      <w:r w:rsidRPr="007A7B44">
        <w:rPr>
          <w:rFonts w:ascii="Times New Roman" w:hAnsi="Times New Roman" w:cs="Times New Roman"/>
          <w:b/>
          <w:sz w:val="28"/>
          <w:szCs w:val="28"/>
        </w:rPr>
        <w:t xml:space="preserve"> </w:t>
      </w:r>
      <w:r w:rsidRPr="007A7B44">
        <w:rPr>
          <w:rFonts w:ascii="Times New Roman" w:hAnsi="Times New Roman" w:cs="Times New Roman"/>
          <w:sz w:val="28"/>
          <w:szCs w:val="28"/>
        </w:rPr>
        <w:t xml:space="preserve">from one’s own paper during a </w:t>
      </w:r>
      <w:r w:rsidR="001925C9" w:rsidRPr="007A7B44">
        <w:rPr>
          <w:rFonts w:ascii="Times New Roman" w:hAnsi="Times New Roman" w:cs="Times New Roman"/>
          <w:sz w:val="28"/>
          <w:szCs w:val="28"/>
        </w:rPr>
        <w:t>test.</w:t>
      </w:r>
      <w:r w:rsidRPr="007A7B44">
        <w:rPr>
          <w:rFonts w:ascii="Times New Roman" w:hAnsi="Times New Roman" w:cs="Times New Roman"/>
          <w:sz w:val="28"/>
          <w:szCs w:val="28"/>
        </w:rPr>
        <w:t xml:space="preserve"> </w:t>
      </w:r>
    </w:p>
    <w:p w14:paraId="5FA953DC" w14:textId="3374BC87" w:rsidR="00B052D5" w:rsidRPr="007A7B44" w:rsidRDefault="00B052D5" w:rsidP="00B052D5">
      <w:pPr>
        <w:pStyle w:val="ListParagraph"/>
        <w:numPr>
          <w:ilvl w:val="0"/>
          <w:numId w:val="11"/>
        </w:num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sz w:val="28"/>
          <w:szCs w:val="28"/>
        </w:rPr>
        <w:t xml:space="preserve">Using materials prohibited by the instructor during a </w:t>
      </w:r>
      <w:r w:rsidR="001925C9" w:rsidRPr="007A7B44">
        <w:rPr>
          <w:rFonts w:ascii="Times New Roman" w:hAnsi="Times New Roman" w:cs="Times New Roman"/>
          <w:sz w:val="28"/>
          <w:szCs w:val="28"/>
        </w:rPr>
        <w:t>test.</w:t>
      </w:r>
      <w:r w:rsidRPr="007A7B44">
        <w:rPr>
          <w:rFonts w:ascii="Times New Roman" w:hAnsi="Times New Roman" w:cs="Times New Roman"/>
          <w:sz w:val="28"/>
          <w:szCs w:val="28"/>
        </w:rPr>
        <w:t xml:space="preserve"> </w:t>
      </w:r>
    </w:p>
    <w:p w14:paraId="7E02F563" w14:textId="77777777" w:rsidR="00B052D5" w:rsidRPr="007A7B44" w:rsidRDefault="00B052D5" w:rsidP="00B052D5">
      <w:pPr>
        <w:pStyle w:val="ListParagraph"/>
        <w:numPr>
          <w:ilvl w:val="0"/>
          <w:numId w:val="11"/>
        </w:num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sz w:val="28"/>
          <w:szCs w:val="28"/>
        </w:rPr>
        <w:t xml:space="preserve">Either impersonating another student during a test or having another person assume one’s identity during a test. </w:t>
      </w:r>
    </w:p>
    <w:p w14:paraId="528CC855" w14:textId="204CD61C" w:rsidR="00B052D5" w:rsidRPr="007A7B44" w:rsidRDefault="00B052D5" w:rsidP="00B052D5">
      <w:pPr>
        <w:pStyle w:val="ListParagraph"/>
        <w:numPr>
          <w:ilvl w:val="0"/>
          <w:numId w:val="11"/>
        </w:num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sz w:val="28"/>
          <w:szCs w:val="28"/>
        </w:rPr>
        <w:t xml:space="preserve">Changing answers on a previously graded test </w:t>
      </w:r>
      <w:r w:rsidR="001925C9" w:rsidRPr="007A7B44">
        <w:rPr>
          <w:rFonts w:ascii="Times New Roman" w:hAnsi="Times New Roman" w:cs="Times New Roman"/>
          <w:sz w:val="28"/>
          <w:szCs w:val="28"/>
        </w:rPr>
        <w:t>to</w:t>
      </w:r>
      <w:r w:rsidRPr="007A7B44">
        <w:rPr>
          <w:rFonts w:ascii="Times New Roman" w:hAnsi="Times New Roman" w:cs="Times New Roman"/>
          <w:sz w:val="28"/>
          <w:szCs w:val="28"/>
        </w:rPr>
        <w:t xml:space="preserve"> have a grade </w:t>
      </w:r>
      <w:r w:rsidR="001925C9" w:rsidRPr="007A7B44">
        <w:rPr>
          <w:rFonts w:ascii="Times New Roman" w:hAnsi="Times New Roman" w:cs="Times New Roman"/>
          <w:sz w:val="28"/>
          <w:szCs w:val="28"/>
        </w:rPr>
        <w:t>revised.</w:t>
      </w:r>
      <w:r w:rsidRPr="007A7B44">
        <w:rPr>
          <w:rFonts w:ascii="Times New Roman" w:hAnsi="Times New Roman" w:cs="Times New Roman"/>
          <w:sz w:val="28"/>
          <w:szCs w:val="28"/>
        </w:rPr>
        <w:t xml:space="preserve"> </w:t>
      </w:r>
    </w:p>
    <w:p w14:paraId="7DEE37F9" w14:textId="77777777" w:rsidR="00B052D5" w:rsidRPr="007A7B44" w:rsidRDefault="00B052D5" w:rsidP="00B052D5">
      <w:pPr>
        <w:pStyle w:val="ListParagraph"/>
        <w:numPr>
          <w:ilvl w:val="0"/>
          <w:numId w:val="11"/>
        </w:num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sz w:val="28"/>
          <w:szCs w:val="28"/>
        </w:rPr>
        <w:t xml:space="preserve">Stealing examination materials. </w:t>
      </w:r>
    </w:p>
    <w:p w14:paraId="36E63628" w14:textId="4D9AF5E7" w:rsidR="00B052D5" w:rsidRPr="007A7B44" w:rsidRDefault="00B052D5" w:rsidP="00B052D5">
      <w:pPr>
        <w:pStyle w:val="ListParagraph"/>
        <w:numPr>
          <w:ilvl w:val="0"/>
          <w:numId w:val="11"/>
        </w:num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sz w:val="28"/>
          <w:szCs w:val="28"/>
        </w:rPr>
        <w:t xml:space="preserve">Copying material, either exactly </w:t>
      </w:r>
      <w:r w:rsidR="001925C9" w:rsidRPr="007A7B44">
        <w:rPr>
          <w:rFonts w:ascii="Times New Roman" w:hAnsi="Times New Roman" w:cs="Times New Roman"/>
          <w:sz w:val="28"/>
          <w:szCs w:val="28"/>
        </w:rPr>
        <w:t>or, and</w:t>
      </w:r>
      <w:r w:rsidRPr="007A7B44">
        <w:rPr>
          <w:rFonts w:ascii="Times New Roman" w:hAnsi="Times New Roman" w:cs="Times New Roman"/>
          <w:sz w:val="28"/>
          <w:szCs w:val="28"/>
        </w:rPr>
        <w:t xml:space="preserve"> not providing </w:t>
      </w:r>
      <w:r w:rsidR="0083729F" w:rsidRPr="007A7B44">
        <w:rPr>
          <w:rFonts w:ascii="Times New Roman" w:hAnsi="Times New Roman" w:cs="Times New Roman"/>
          <w:sz w:val="28"/>
          <w:szCs w:val="28"/>
        </w:rPr>
        <w:t>proper documentation</w:t>
      </w:r>
      <w:r w:rsidR="001925C9" w:rsidRPr="007A7B44">
        <w:rPr>
          <w:rFonts w:ascii="Times New Roman" w:hAnsi="Times New Roman" w:cs="Times New Roman"/>
          <w:sz w:val="28"/>
          <w:szCs w:val="28"/>
        </w:rPr>
        <w:t>.</w:t>
      </w:r>
      <w:r w:rsidRPr="007A7B44">
        <w:rPr>
          <w:rFonts w:ascii="Times New Roman" w:hAnsi="Times New Roman" w:cs="Times New Roman"/>
          <w:sz w:val="28"/>
          <w:szCs w:val="28"/>
        </w:rPr>
        <w:t xml:space="preserve"> </w:t>
      </w:r>
    </w:p>
    <w:p w14:paraId="38B8692F" w14:textId="6CD52D85" w:rsidR="00B052D5" w:rsidRPr="007A7B44" w:rsidRDefault="00B052D5" w:rsidP="00B052D5">
      <w:pPr>
        <w:pStyle w:val="ListParagraph"/>
        <w:numPr>
          <w:ilvl w:val="0"/>
          <w:numId w:val="11"/>
        </w:num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sz w:val="28"/>
          <w:szCs w:val="28"/>
        </w:rPr>
        <w:t xml:space="preserve">Copying or falsifying a laboratory or clinical project/assignment, including computer pro- grams, in either disk or hard copy </w:t>
      </w:r>
      <w:r w:rsidR="001925C9" w:rsidRPr="007A7B44">
        <w:rPr>
          <w:rFonts w:ascii="Times New Roman" w:hAnsi="Times New Roman" w:cs="Times New Roman"/>
          <w:sz w:val="28"/>
          <w:szCs w:val="28"/>
        </w:rPr>
        <w:t>form.</w:t>
      </w:r>
      <w:r w:rsidRPr="007A7B44">
        <w:rPr>
          <w:rFonts w:ascii="Times New Roman" w:hAnsi="Times New Roman" w:cs="Times New Roman"/>
          <w:sz w:val="28"/>
          <w:szCs w:val="28"/>
        </w:rPr>
        <w:t xml:space="preserve"> </w:t>
      </w:r>
    </w:p>
    <w:p w14:paraId="15A802F3" w14:textId="3EEE0E8E" w:rsidR="00B052D5" w:rsidRPr="007A7B44" w:rsidRDefault="00B052D5" w:rsidP="00B052D5">
      <w:pPr>
        <w:pStyle w:val="ListParagraph"/>
        <w:numPr>
          <w:ilvl w:val="0"/>
          <w:numId w:val="11"/>
        </w:num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sz w:val="28"/>
          <w:szCs w:val="28"/>
        </w:rPr>
        <w:t xml:space="preserve">Allowing someone else to compose or rewrite a student’s </w:t>
      </w:r>
      <w:r w:rsidR="001925C9" w:rsidRPr="007A7B44">
        <w:rPr>
          <w:rFonts w:ascii="Times New Roman" w:hAnsi="Times New Roman" w:cs="Times New Roman"/>
          <w:sz w:val="28"/>
          <w:szCs w:val="28"/>
        </w:rPr>
        <w:t>assignment.</w:t>
      </w:r>
      <w:r w:rsidRPr="007A7B44">
        <w:rPr>
          <w:rFonts w:ascii="Times New Roman" w:hAnsi="Times New Roman" w:cs="Times New Roman"/>
          <w:sz w:val="28"/>
          <w:szCs w:val="28"/>
        </w:rPr>
        <w:t xml:space="preserve"> </w:t>
      </w:r>
    </w:p>
    <w:p w14:paraId="6985D3B4" w14:textId="77777777" w:rsidR="00B052D5" w:rsidRPr="007A7B44" w:rsidRDefault="00B052D5" w:rsidP="00B052D5">
      <w:pPr>
        <w:pStyle w:val="ListParagraph"/>
        <w:numPr>
          <w:ilvl w:val="0"/>
          <w:numId w:val="11"/>
        </w:num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sz w:val="28"/>
          <w:szCs w:val="28"/>
        </w:rPr>
        <w:t>Stealing, buying, selling, or otherwise providing research papers.</w:t>
      </w:r>
    </w:p>
    <w:p w14:paraId="4E179FC5" w14:textId="77777777" w:rsidR="00B052D5" w:rsidRPr="007A7B44" w:rsidRDefault="00B052D5" w:rsidP="00B052D5">
      <w:p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sz w:val="28"/>
          <w:szCs w:val="28"/>
        </w:rPr>
        <w:t xml:space="preserve"> </w:t>
      </w:r>
    </w:p>
    <w:p w14:paraId="7B591A4F" w14:textId="77777777" w:rsidR="00B052D5" w:rsidRPr="007A7B44" w:rsidRDefault="00B052D5" w:rsidP="00B052D5">
      <w:p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sz w:val="28"/>
          <w:szCs w:val="28"/>
        </w:rPr>
        <w:t>As with other violations of student conduct, cheating and/or plagiarism will result in disciplinary action.</w:t>
      </w:r>
    </w:p>
    <w:p w14:paraId="24534F6C" w14:textId="77777777" w:rsidR="00B052D5" w:rsidRPr="007A7B44" w:rsidRDefault="00B052D5" w:rsidP="00B052D5">
      <w:pPr>
        <w:spacing w:line="259" w:lineRule="auto"/>
        <w:rPr>
          <w:rFonts w:ascii="Times New Roman" w:hAnsi="Times New Roman" w:cs="Times New Roman"/>
          <w:sz w:val="28"/>
          <w:szCs w:val="28"/>
        </w:rPr>
      </w:pPr>
    </w:p>
    <w:p w14:paraId="2B1AAC7D" w14:textId="77777777" w:rsidR="00B052D5" w:rsidRDefault="00B052D5" w:rsidP="00B052D5">
      <w:pPr>
        <w:spacing w:line="259" w:lineRule="auto"/>
        <w:rPr>
          <w:rFonts w:ascii="Times New Roman" w:hAnsi="Times New Roman" w:cs="Times New Roman"/>
          <w:sz w:val="28"/>
          <w:szCs w:val="28"/>
        </w:rPr>
      </w:pPr>
    </w:p>
    <w:p w14:paraId="3958117A" w14:textId="77777777" w:rsidR="00B052D5" w:rsidRDefault="00B052D5" w:rsidP="00B052D5">
      <w:pPr>
        <w:spacing w:line="259" w:lineRule="auto"/>
        <w:rPr>
          <w:rFonts w:ascii="Times New Roman" w:hAnsi="Times New Roman" w:cs="Times New Roman"/>
          <w:sz w:val="28"/>
          <w:szCs w:val="28"/>
        </w:rPr>
      </w:pPr>
    </w:p>
    <w:p w14:paraId="02A3358A" w14:textId="77777777" w:rsidR="00B052D5" w:rsidRDefault="00B052D5" w:rsidP="00B052D5">
      <w:pPr>
        <w:spacing w:line="259" w:lineRule="auto"/>
        <w:rPr>
          <w:rFonts w:ascii="Times New Roman" w:hAnsi="Times New Roman" w:cs="Times New Roman"/>
          <w:sz w:val="28"/>
          <w:szCs w:val="28"/>
        </w:rPr>
      </w:pPr>
    </w:p>
    <w:p w14:paraId="4A4995CC" w14:textId="77777777" w:rsidR="00B052D5" w:rsidRDefault="00B052D5" w:rsidP="00B052D5">
      <w:pPr>
        <w:spacing w:line="259" w:lineRule="auto"/>
        <w:rPr>
          <w:rFonts w:ascii="Times New Roman" w:hAnsi="Times New Roman" w:cs="Times New Roman"/>
          <w:sz w:val="28"/>
          <w:szCs w:val="28"/>
        </w:rPr>
      </w:pPr>
    </w:p>
    <w:p w14:paraId="528B8AFC" w14:textId="0B734BB1" w:rsidR="00651641" w:rsidRDefault="00651641" w:rsidP="00B052D5">
      <w:pPr>
        <w:spacing w:line="259" w:lineRule="auto"/>
        <w:jc w:val="center"/>
        <w:rPr>
          <w:rFonts w:ascii="Times New Roman" w:hAnsi="Times New Roman" w:cs="Times New Roman"/>
          <w:b/>
          <w:sz w:val="28"/>
          <w:szCs w:val="28"/>
        </w:rPr>
      </w:pPr>
    </w:p>
    <w:p w14:paraId="612B7A20" w14:textId="5BF8F9A3" w:rsidR="00F665DA" w:rsidRDefault="00F665DA" w:rsidP="00B052D5">
      <w:pPr>
        <w:spacing w:line="259" w:lineRule="auto"/>
        <w:jc w:val="center"/>
        <w:rPr>
          <w:rFonts w:ascii="Times New Roman" w:hAnsi="Times New Roman" w:cs="Times New Roman"/>
          <w:b/>
          <w:sz w:val="28"/>
          <w:szCs w:val="28"/>
        </w:rPr>
      </w:pPr>
    </w:p>
    <w:p w14:paraId="798DBE26" w14:textId="6ECA5D31" w:rsidR="00F665DA" w:rsidRDefault="00F665DA" w:rsidP="00B052D5">
      <w:pPr>
        <w:spacing w:line="259" w:lineRule="auto"/>
        <w:jc w:val="center"/>
        <w:rPr>
          <w:rFonts w:ascii="Times New Roman" w:hAnsi="Times New Roman" w:cs="Times New Roman"/>
          <w:b/>
          <w:sz w:val="28"/>
          <w:szCs w:val="28"/>
        </w:rPr>
      </w:pPr>
    </w:p>
    <w:p w14:paraId="4D1549EB" w14:textId="77777777" w:rsidR="00651641" w:rsidRDefault="00651641" w:rsidP="0041658A">
      <w:pPr>
        <w:spacing w:line="259" w:lineRule="auto"/>
        <w:rPr>
          <w:rFonts w:ascii="Times New Roman" w:hAnsi="Times New Roman" w:cs="Times New Roman"/>
          <w:b/>
          <w:sz w:val="28"/>
          <w:szCs w:val="28"/>
        </w:rPr>
      </w:pPr>
    </w:p>
    <w:p w14:paraId="0E94776C" w14:textId="77777777" w:rsidR="002F0DC1" w:rsidRDefault="002F0DC1" w:rsidP="00B052D5">
      <w:pPr>
        <w:spacing w:line="259" w:lineRule="auto"/>
        <w:jc w:val="center"/>
        <w:rPr>
          <w:rFonts w:ascii="Times New Roman" w:hAnsi="Times New Roman" w:cs="Times New Roman"/>
          <w:b/>
          <w:sz w:val="28"/>
          <w:szCs w:val="28"/>
        </w:rPr>
      </w:pPr>
    </w:p>
    <w:p w14:paraId="72ABB9C4" w14:textId="77777777" w:rsidR="009F7A2A" w:rsidRDefault="009F7A2A" w:rsidP="00B052D5">
      <w:pPr>
        <w:spacing w:line="259" w:lineRule="auto"/>
        <w:jc w:val="center"/>
        <w:rPr>
          <w:rFonts w:ascii="Times New Roman" w:hAnsi="Times New Roman" w:cs="Times New Roman"/>
          <w:b/>
          <w:sz w:val="28"/>
          <w:szCs w:val="28"/>
        </w:rPr>
      </w:pPr>
    </w:p>
    <w:p w14:paraId="04048277" w14:textId="15C2F132" w:rsidR="00B052D5" w:rsidRPr="00902B9C" w:rsidRDefault="00B052D5" w:rsidP="00B052D5">
      <w:pPr>
        <w:spacing w:line="259" w:lineRule="auto"/>
        <w:jc w:val="center"/>
        <w:rPr>
          <w:rFonts w:ascii="Times New Roman" w:hAnsi="Times New Roman" w:cs="Times New Roman"/>
          <w:sz w:val="28"/>
          <w:szCs w:val="28"/>
        </w:rPr>
      </w:pPr>
      <w:r w:rsidRPr="007A7B44">
        <w:rPr>
          <w:rFonts w:ascii="Times New Roman" w:hAnsi="Times New Roman" w:cs="Times New Roman"/>
          <w:b/>
          <w:sz w:val="28"/>
          <w:szCs w:val="28"/>
        </w:rPr>
        <w:t>TOBACCO FREE CAMPUS POLICY</w:t>
      </w:r>
    </w:p>
    <w:p w14:paraId="3C0DC10F" w14:textId="77777777" w:rsidR="00B052D5" w:rsidRPr="007A7B44" w:rsidRDefault="00B052D5" w:rsidP="00B052D5">
      <w:pPr>
        <w:tabs>
          <w:tab w:val="left" w:pos="-1080"/>
          <w:tab w:val="left" w:pos="-720"/>
        </w:tabs>
        <w:spacing w:after="0" w:line="240" w:lineRule="auto"/>
        <w:jc w:val="both"/>
        <w:rPr>
          <w:rFonts w:ascii="Times New Roman" w:hAnsi="Times New Roman" w:cs="Times New Roman"/>
          <w:b/>
          <w:sz w:val="28"/>
          <w:szCs w:val="28"/>
        </w:rPr>
      </w:pPr>
    </w:p>
    <w:p w14:paraId="76B42E45" w14:textId="4148872B" w:rsidR="00B052D5" w:rsidRPr="007A7B44" w:rsidRDefault="00B052D5" w:rsidP="00B052D5">
      <w:pPr>
        <w:pStyle w:val="ListParagraph1"/>
        <w:numPr>
          <w:ilvl w:val="0"/>
          <w:numId w:val="12"/>
        </w:numPr>
        <w:tabs>
          <w:tab w:val="left" w:pos="-1080"/>
          <w:tab w:val="left" w:pos="-720"/>
        </w:tabs>
        <w:jc w:val="both"/>
        <w:rPr>
          <w:sz w:val="28"/>
          <w:szCs w:val="28"/>
        </w:rPr>
      </w:pPr>
      <w:r w:rsidRPr="007A7B44">
        <w:rPr>
          <w:sz w:val="28"/>
          <w:szCs w:val="28"/>
        </w:rPr>
        <w:t xml:space="preserve"> Effective June 1, 2012, the use of tobacco products (including cigarettes, cigars, pipes, smokeless tobacco, and any other items containing or </w:t>
      </w:r>
      <w:r w:rsidR="001925C9" w:rsidRPr="007A7B44">
        <w:rPr>
          <w:sz w:val="28"/>
          <w:szCs w:val="28"/>
        </w:rPr>
        <w:t>resembling</w:t>
      </w:r>
      <w:r w:rsidRPr="007A7B44">
        <w:rPr>
          <w:sz w:val="28"/>
          <w:szCs w:val="28"/>
        </w:rPr>
        <w:t xml:space="preserve"> tobacco or tobacco products) by students, faculty, staff, and visitors are prohibited on all Lamar State College-Port Arthur properties. </w:t>
      </w:r>
    </w:p>
    <w:p w14:paraId="795FF464" w14:textId="77777777" w:rsidR="00B052D5" w:rsidRPr="007A7B44" w:rsidRDefault="00B052D5" w:rsidP="00B052D5">
      <w:pPr>
        <w:tabs>
          <w:tab w:val="left" w:pos="-1080"/>
          <w:tab w:val="left" w:pos="-720"/>
        </w:tabs>
        <w:spacing w:after="0" w:line="240" w:lineRule="auto"/>
        <w:ind w:left="720"/>
        <w:jc w:val="both"/>
        <w:rPr>
          <w:rFonts w:ascii="Times New Roman" w:hAnsi="Times New Roman" w:cs="Times New Roman"/>
          <w:sz w:val="28"/>
          <w:szCs w:val="28"/>
        </w:rPr>
      </w:pPr>
    </w:p>
    <w:p w14:paraId="712F8CBF" w14:textId="5741231F" w:rsidR="00B052D5" w:rsidRPr="007A7B44" w:rsidRDefault="00B052D5" w:rsidP="00B052D5">
      <w:pPr>
        <w:pStyle w:val="ListParagraph1"/>
        <w:numPr>
          <w:ilvl w:val="0"/>
          <w:numId w:val="12"/>
        </w:numPr>
        <w:tabs>
          <w:tab w:val="left" w:pos="-1080"/>
          <w:tab w:val="left" w:pos="-720"/>
        </w:tabs>
        <w:jc w:val="both"/>
        <w:rPr>
          <w:sz w:val="28"/>
          <w:szCs w:val="28"/>
        </w:rPr>
      </w:pPr>
      <w:r w:rsidRPr="007A7B44">
        <w:rPr>
          <w:sz w:val="28"/>
          <w:szCs w:val="28"/>
        </w:rPr>
        <w:t xml:space="preserve">The use of tobacco products (including cigarettes, cigars, pipes, smokeless tobacco, and any other items containing or </w:t>
      </w:r>
      <w:r w:rsidR="001925C9" w:rsidRPr="007A7B44">
        <w:rPr>
          <w:sz w:val="28"/>
          <w:szCs w:val="28"/>
        </w:rPr>
        <w:t>resembling</w:t>
      </w:r>
      <w:r w:rsidRPr="007A7B44">
        <w:rPr>
          <w:sz w:val="28"/>
          <w:szCs w:val="28"/>
        </w:rPr>
        <w:t xml:space="preserve"> tobacco or tobacco products) is prohibited: </w:t>
      </w:r>
    </w:p>
    <w:p w14:paraId="4837754B" w14:textId="77777777" w:rsidR="00B052D5" w:rsidRPr="007A7B44" w:rsidRDefault="00B052D5" w:rsidP="00B052D5">
      <w:pPr>
        <w:tabs>
          <w:tab w:val="left" w:pos="-1080"/>
          <w:tab w:val="left" w:pos="-720"/>
        </w:tabs>
        <w:spacing w:after="0" w:line="240" w:lineRule="auto"/>
        <w:ind w:left="720"/>
        <w:jc w:val="both"/>
        <w:rPr>
          <w:rFonts w:ascii="Times New Roman" w:hAnsi="Times New Roman" w:cs="Times New Roman"/>
          <w:sz w:val="28"/>
          <w:szCs w:val="28"/>
        </w:rPr>
      </w:pPr>
    </w:p>
    <w:p w14:paraId="129BAC78" w14:textId="1FF36170" w:rsidR="00B052D5" w:rsidRPr="007A7B44" w:rsidRDefault="00B052D5" w:rsidP="00B052D5">
      <w:pPr>
        <w:pStyle w:val="ListParagraph"/>
        <w:numPr>
          <w:ilvl w:val="1"/>
          <w:numId w:val="12"/>
        </w:num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sz w:val="28"/>
          <w:szCs w:val="28"/>
        </w:rPr>
        <w:t xml:space="preserve">In all interior spaces of all Lamar State College-Port Arthur </w:t>
      </w:r>
      <w:r w:rsidR="001925C9" w:rsidRPr="007A7B44">
        <w:rPr>
          <w:rFonts w:ascii="Times New Roman" w:hAnsi="Times New Roman" w:cs="Times New Roman"/>
          <w:sz w:val="28"/>
          <w:szCs w:val="28"/>
        </w:rPr>
        <w:t>properties.</w:t>
      </w:r>
      <w:r w:rsidRPr="007A7B44">
        <w:rPr>
          <w:rFonts w:ascii="Times New Roman" w:hAnsi="Times New Roman" w:cs="Times New Roman"/>
          <w:sz w:val="28"/>
          <w:szCs w:val="28"/>
        </w:rPr>
        <w:t xml:space="preserve"> </w:t>
      </w:r>
    </w:p>
    <w:p w14:paraId="7934327C" w14:textId="77777777" w:rsidR="00B052D5" w:rsidRPr="007A7B44" w:rsidRDefault="00B052D5" w:rsidP="00B052D5">
      <w:pPr>
        <w:tabs>
          <w:tab w:val="left" w:pos="-1080"/>
          <w:tab w:val="left" w:pos="-720"/>
        </w:tabs>
        <w:spacing w:after="0" w:line="240" w:lineRule="auto"/>
        <w:ind w:left="1080"/>
        <w:jc w:val="both"/>
        <w:rPr>
          <w:rFonts w:ascii="Times New Roman" w:hAnsi="Times New Roman" w:cs="Times New Roman"/>
          <w:sz w:val="28"/>
          <w:szCs w:val="28"/>
        </w:rPr>
      </w:pPr>
    </w:p>
    <w:p w14:paraId="6281B668" w14:textId="7DEFF7DC" w:rsidR="00B052D5" w:rsidRPr="007A7B44" w:rsidRDefault="00B052D5" w:rsidP="00B052D5">
      <w:pPr>
        <w:pStyle w:val="ListParagraph"/>
        <w:numPr>
          <w:ilvl w:val="1"/>
          <w:numId w:val="12"/>
        </w:num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sz w:val="28"/>
          <w:szCs w:val="28"/>
        </w:rPr>
        <w:t xml:space="preserve">On all outside property or grounds of the Lamar State College-Port Arthur campus including parking lots, partially enclosed areas such as walkways, breezeways, and </w:t>
      </w:r>
      <w:r w:rsidR="001925C9" w:rsidRPr="007A7B44">
        <w:rPr>
          <w:rFonts w:ascii="Times New Roman" w:hAnsi="Times New Roman" w:cs="Times New Roman"/>
          <w:sz w:val="28"/>
          <w:szCs w:val="28"/>
        </w:rPr>
        <w:t>garages.</w:t>
      </w:r>
      <w:r w:rsidRPr="007A7B44">
        <w:rPr>
          <w:rFonts w:ascii="Times New Roman" w:hAnsi="Times New Roman" w:cs="Times New Roman"/>
          <w:sz w:val="28"/>
          <w:szCs w:val="28"/>
        </w:rPr>
        <w:t xml:space="preserve"> </w:t>
      </w:r>
    </w:p>
    <w:p w14:paraId="253F9B42" w14:textId="77777777" w:rsidR="00B052D5" w:rsidRPr="007A7B44" w:rsidRDefault="00B052D5" w:rsidP="00B052D5">
      <w:pPr>
        <w:tabs>
          <w:tab w:val="left" w:pos="-1080"/>
          <w:tab w:val="left" w:pos="-720"/>
        </w:tabs>
        <w:spacing w:after="0" w:line="240" w:lineRule="auto"/>
        <w:ind w:left="1080"/>
        <w:jc w:val="both"/>
        <w:rPr>
          <w:rFonts w:ascii="Times New Roman" w:hAnsi="Times New Roman" w:cs="Times New Roman"/>
          <w:sz w:val="28"/>
          <w:szCs w:val="28"/>
        </w:rPr>
      </w:pPr>
    </w:p>
    <w:p w14:paraId="143406E6" w14:textId="1FF1549D" w:rsidR="00B052D5" w:rsidRPr="007A7B44" w:rsidRDefault="00B052D5" w:rsidP="00B052D5">
      <w:pPr>
        <w:pStyle w:val="ListParagraph"/>
        <w:numPr>
          <w:ilvl w:val="1"/>
          <w:numId w:val="12"/>
        </w:num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sz w:val="28"/>
          <w:szCs w:val="28"/>
        </w:rPr>
        <w:t xml:space="preserve">In Lamar State College-Port Arthur vehicles, including all vehicles leased for the purpose of transporting individuals on </w:t>
      </w:r>
      <w:r w:rsidR="001925C9" w:rsidRPr="007A7B44">
        <w:rPr>
          <w:rFonts w:ascii="Times New Roman" w:hAnsi="Times New Roman" w:cs="Times New Roman"/>
          <w:sz w:val="28"/>
          <w:szCs w:val="28"/>
        </w:rPr>
        <w:t>college</w:t>
      </w:r>
      <w:r w:rsidRPr="007A7B44">
        <w:rPr>
          <w:rFonts w:ascii="Times New Roman" w:hAnsi="Times New Roman" w:cs="Times New Roman"/>
          <w:sz w:val="28"/>
          <w:szCs w:val="28"/>
        </w:rPr>
        <w:t xml:space="preserve"> business. </w:t>
      </w:r>
    </w:p>
    <w:p w14:paraId="2AF969D1" w14:textId="77777777" w:rsidR="00B052D5" w:rsidRPr="007A7B44" w:rsidRDefault="00B052D5" w:rsidP="00B052D5">
      <w:pPr>
        <w:tabs>
          <w:tab w:val="left" w:pos="-1080"/>
          <w:tab w:val="left" w:pos="-720"/>
        </w:tabs>
        <w:spacing w:after="0" w:line="240" w:lineRule="auto"/>
        <w:ind w:left="1080"/>
        <w:jc w:val="both"/>
        <w:rPr>
          <w:rFonts w:ascii="Times New Roman" w:hAnsi="Times New Roman" w:cs="Times New Roman"/>
          <w:sz w:val="28"/>
          <w:szCs w:val="28"/>
        </w:rPr>
      </w:pPr>
    </w:p>
    <w:p w14:paraId="3D5D3C9C" w14:textId="77777777" w:rsidR="00B052D5" w:rsidRPr="007A7B44" w:rsidRDefault="00B052D5" w:rsidP="00B052D5">
      <w:pPr>
        <w:pStyle w:val="ListParagraph"/>
        <w:numPr>
          <w:ilvl w:val="1"/>
          <w:numId w:val="12"/>
        </w:num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sz w:val="28"/>
          <w:szCs w:val="28"/>
        </w:rPr>
        <w:t xml:space="preserve">The College premises for this purpose, includes any property in use by the College, property leased or owned (including all grounds, buildings, facilities, vehicles, parking lots), property used for official functions sponsored by the College; and property used by the College in the conduct of any of its courses. </w:t>
      </w:r>
    </w:p>
    <w:p w14:paraId="3CEB03AA" w14:textId="77777777" w:rsidR="00B052D5" w:rsidRPr="007A7B44" w:rsidRDefault="00B052D5" w:rsidP="00B052D5">
      <w:pPr>
        <w:tabs>
          <w:tab w:val="left" w:pos="-1080"/>
          <w:tab w:val="left" w:pos="-720"/>
        </w:tabs>
        <w:spacing w:after="0" w:line="240" w:lineRule="auto"/>
        <w:jc w:val="both"/>
        <w:rPr>
          <w:rFonts w:ascii="Times New Roman" w:hAnsi="Times New Roman" w:cs="Times New Roman"/>
          <w:sz w:val="28"/>
          <w:szCs w:val="28"/>
        </w:rPr>
      </w:pPr>
    </w:p>
    <w:p w14:paraId="1EF8662E" w14:textId="77777777" w:rsidR="00B052D5" w:rsidRPr="007A7B44" w:rsidRDefault="00B052D5" w:rsidP="00B052D5">
      <w:pPr>
        <w:tabs>
          <w:tab w:val="left" w:pos="-1080"/>
          <w:tab w:val="left" w:pos="-720"/>
        </w:tabs>
        <w:spacing w:after="0" w:line="240" w:lineRule="auto"/>
        <w:jc w:val="both"/>
        <w:rPr>
          <w:rFonts w:ascii="Times New Roman" w:hAnsi="Times New Roman" w:cs="Times New Roman"/>
          <w:sz w:val="28"/>
          <w:szCs w:val="28"/>
        </w:rPr>
      </w:pPr>
    </w:p>
    <w:p w14:paraId="3A74A8E2" w14:textId="77777777" w:rsidR="00B052D5" w:rsidRPr="007A7B44" w:rsidRDefault="00B052D5" w:rsidP="00B052D5">
      <w:pPr>
        <w:tabs>
          <w:tab w:val="left" w:pos="-1080"/>
          <w:tab w:val="left" w:pos="-720"/>
        </w:tabs>
        <w:spacing w:after="0" w:line="240" w:lineRule="auto"/>
        <w:jc w:val="both"/>
        <w:rPr>
          <w:rFonts w:ascii="Times New Roman" w:hAnsi="Times New Roman" w:cs="Times New Roman"/>
          <w:b/>
          <w:sz w:val="28"/>
          <w:szCs w:val="28"/>
        </w:rPr>
      </w:pPr>
      <w:r w:rsidRPr="007A7B44">
        <w:rPr>
          <w:rFonts w:ascii="Times New Roman" w:hAnsi="Times New Roman" w:cs="Times New Roman"/>
          <w:b/>
          <w:sz w:val="28"/>
          <w:szCs w:val="28"/>
        </w:rPr>
        <w:t xml:space="preserve">TDLR Rule 83.72 j 4 </w:t>
      </w:r>
      <w:r w:rsidRPr="007A7B44">
        <w:rPr>
          <w:rFonts w:ascii="Times New Roman" w:hAnsi="Times New Roman" w:cs="Times New Roman"/>
          <w:b/>
          <w:sz w:val="28"/>
          <w:szCs w:val="28"/>
        </w:rPr>
        <w:tab/>
        <w:t>Responsibility of the Beauty Culture School</w:t>
      </w:r>
    </w:p>
    <w:p w14:paraId="287FCC75" w14:textId="725E5266" w:rsidR="00B052D5" w:rsidRDefault="00B052D5" w:rsidP="00B052D5">
      <w:p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b/>
          <w:sz w:val="28"/>
          <w:szCs w:val="28"/>
        </w:rPr>
        <w:tab/>
      </w:r>
      <w:r w:rsidRPr="007A7B44">
        <w:rPr>
          <w:rFonts w:ascii="Times New Roman" w:hAnsi="Times New Roman" w:cs="Times New Roman"/>
          <w:sz w:val="28"/>
          <w:szCs w:val="28"/>
        </w:rPr>
        <w:t xml:space="preserve">(4) Students leaving the facility for any reason, including smoking breaks, must clock out, except when an instructional area on campus is located outside the approved facility, that </w:t>
      </w:r>
      <w:r w:rsidR="001925C9" w:rsidRPr="007A7B44">
        <w:rPr>
          <w:rFonts w:ascii="Times New Roman" w:hAnsi="Times New Roman" w:cs="Times New Roman"/>
          <w:sz w:val="28"/>
          <w:szCs w:val="28"/>
        </w:rPr>
        <w:t>the department and students approve area</w:t>
      </w:r>
      <w:r w:rsidRPr="007A7B44">
        <w:rPr>
          <w:rFonts w:ascii="Times New Roman" w:hAnsi="Times New Roman" w:cs="Times New Roman"/>
          <w:sz w:val="28"/>
          <w:szCs w:val="28"/>
        </w:rPr>
        <w:t xml:space="preserve"> are under the supervision of a licensed instructor.</w:t>
      </w:r>
    </w:p>
    <w:p w14:paraId="49D35CA0" w14:textId="77777777" w:rsidR="00B052D5" w:rsidRDefault="00B052D5" w:rsidP="00B052D5">
      <w:pPr>
        <w:tabs>
          <w:tab w:val="left" w:pos="-1080"/>
          <w:tab w:val="left" w:pos="-720"/>
        </w:tabs>
        <w:spacing w:after="0" w:line="240" w:lineRule="auto"/>
        <w:jc w:val="both"/>
        <w:rPr>
          <w:rFonts w:ascii="Times New Roman" w:hAnsi="Times New Roman" w:cs="Times New Roman"/>
          <w:sz w:val="28"/>
          <w:szCs w:val="28"/>
        </w:rPr>
      </w:pPr>
    </w:p>
    <w:p w14:paraId="4C9541D6" w14:textId="4D99D7BB" w:rsidR="00B052D5" w:rsidRPr="00063DBE" w:rsidRDefault="00B052D5" w:rsidP="00B052D5">
      <w:pPr>
        <w:tabs>
          <w:tab w:val="left" w:pos="-1080"/>
          <w:tab w:val="left" w:pos="-720"/>
        </w:tabs>
        <w:spacing w:after="0" w:line="240" w:lineRule="auto"/>
        <w:jc w:val="both"/>
        <w:rPr>
          <w:rFonts w:ascii="Times New Roman" w:hAnsi="Times New Roman" w:cs="Times New Roman"/>
          <w:b/>
          <w:color w:val="FF0000"/>
          <w:sz w:val="28"/>
          <w:szCs w:val="28"/>
        </w:rPr>
      </w:pPr>
      <w:r w:rsidRPr="00063DBE">
        <w:rPr>
          <w:rFonts w:ascii="Times New Roman" w:hAnsi="Times New Roman" w:cs="Times New Roman"/>
          <w:b/>
          <w:color w:val="FF0000"/>
          <w:sz w:val="28"/>
          <w:szCs w:val="28"/>
        </w:rPr>
        <w:t>Immediate Suspension for Vaping in any area of the Cosmetology</w:t>
      </w:r>
      <w:r w:rsidR="002F0DC1">
        <w:rPr>
          <w:rFonts w:ascii="Times New Roman" w:hAnsi="Times New Roman" w:cs="Times New Roman"/>
          <w:b/>
          <w:color w:val="FF0000"/>
          <w:sz w:val="28"/>
          <w:szCs w:val="28"/>
        </w:rPr>
        <w:t xml:space="preserve"> or Barbering</w:t>
      </w:r>
      <w:r w:rsidRPr="00063DBE">
        <w:rPr>
          <w:rFonts w:ascii="Times New Roman" w:hAnsi="Times New Roman" w:cs="Times New Roman"/>
          <w:b/>
          <w:color w:val="FF0000"/>
          <w:sz w:val="28"/>
          <w:szCs w:val="28"/>
        </w:rPr>
        <w:t xml:space="preserve"> building. </w:t>
      </w:r>
    </w:p>
    <w:p w14:paraId="150B952C" w14:textId="77777777" w:rsidR="00B052D5" w:rsidRDefault="00B052D5" w:rsidP="00B052D5">
      <w:pPr>
        <w:spacing w:line="259" w:lineRule="auto"/>
      </w:pPr>
      <w:r w:rsidRPr="007A7B44">
        <w:rPr>
          <w:rFonts w:ascii="Times New Roman" w:hAnsi="Times New Roman" w:cs="Times New Roman"/>
          <w:sz w:val="28"/>
          <w:szCs w:val="28"/>
        </w:rPr>
        <w:br w:type="page"/>
      </w:r>
    </w:p>
    <w:p w14:paraId="32C6ACA4" w14:textId="77777777" w:rsidR="00585B2A" w:rsidRDefault="00585B2A" w:rsidP="00B3054A">
      <w:pPr>
        <w:tabs>
          <w:tab w:val="left" w:pos="-1080"/>
          <w:tab w:val="left" w:pos="-720"/>
        </w:tabs>
        <w:spacing w:after="0" w:line="240" w:lineRule="auto"/>
        <w:jc w:val="center"/>
        <w:rPr>
          <w:rFonts w:ascii="Times New Roman" w:hAnsi="Times New Roman" w:cs="Times New Roman"/>
          <w:b/>
          <w:sz w:val="28"/>
          <w:szCs w:val="28"/>
        </w:rPr>
      </w:pPr>
    </w:p>
    <w:p w14:paraId="6198052D" w14:textId="77777777" w:rsidR="00585B2A" w:rsidRDefault="00585B2A" w:rsidP="00B3054A">
      <w:pPr>
        <w:tabs>
          <w:tab w:val="left" w:pos="-1080"/>
          <w:tab w:val="left" w:pos="-720"/>
        </w:tabs>
        <w:spacing w:after="0" w:line="240" w:lineRule="auto"/>
        <w:jc w:val="center"/>
        <w:rPr>
          <w:rFonts w:ascii="Times New Roman" w:hAnsi="Times New Roman" w:cs="Times New Roman"/>
          <w:b/>
          <w:sz w:val="28"/>
          <w:szCs w:val="28"/>
        </w:rPr>
      </w:pPr>
    </w:p>
    <w:p w14:paraId="09916B69" w14:textId="77777777" w:rsidR="00585B2A" w:rsidRDefault="00585B2A" w:rsidP="00B3054A">
      <w:pPr>
        <w:tabs>
          <w:tab w:val="left" w:pos="-1080"/>
          <w:tab w:val="left" w:pos="-720"/>
        </w:tabs>
        <w:spacing w:after="0" w:line="240" w:lineRule="auto"/>
        <w:jc w:val="center"/>
        <w:rPr>
          <w:rFonts w:ascii="Times New Roman" w:hAnsi="Times New Roman" w:cs="Times New Roman"/>
          <w:b/>
          <w:sz w:val="28"/>
          <w:szCs w:val="28"/>
        </w:rPr>
      </w:pPr>
    </w:p>
    <w:p w14:paraId="0E19487F" w14:textId="4E96C85D" w:rsidR="00B052D5" w:rsidRDefault="00B052D5" w:rsidP="00B3054A">
      <w:pPr>
        <w:tabs>
          <w:tab w:val="left" w:pos="-1080"/>
          <w:tab w:val="left" w:pos="-720"/>
        </w:tabs>
        <w:spacing w:after="0" w:line="240" w:lineRule="auto"/>
        <w:jc w:val="center"/>
        <w:rPr>
          <w:rFonts w:ascii="Times New Roman" w:hAnsi="Times New Roman" w:cs="Times New Roman"/>
          <w:b/>
          <w:sz w:val="28"/>
          <w:szCs w:val="28"/>
        </w:rPr>
      </w:pPr>
      <w:r w:rsidRPr="00A6716F">
        <w:rPr>
          <w:rFonts w:ascii="Times New Roman" w:hAnsi="Times New Roman" w:cs="Times New Roman"/>
          <w:b/>
          <w:sz w:val="28"/>
          <w:szCs w:val="28"/>
        </w:rPr>
        <w:t>SUPPORT SYSTEM</w:t>
      </w:r>
    </w:p>
    <w:p w14:paraId="7662C92C" w14:textId="77777777" w:rsidR="00E56BEC" w:rsidRDefault="00E56BEC" w:rsidP="00B3054A">
      <w:pPr>
        <w:tabs>
          <w:tab w:val="left" w:pos="-1080"/>
          <w:tab w:val="left" w:pos="-720"/>
        </w:tabs>
        <w:spacing w:after="0" w:line="240" w:lineRule="auto"/>
        <w:jc w:val="center"/>
        <w:rPr>
          <w:rFonts w:ascii="Times New Roman" w:hAnsi="Times New Roman" w:cs="Times New Roman"/>
          <w:b/>
          <w:sz w:val="28"/>
          <w:szCs w:val="28"/>
        </w:rPr>
      </w:pPr>
    </w:p>
    <w:p w14:paraId="003AC97D" w14:textId="21E901C7" w:rsidR="00756ED8" w:rsidRPr="00756ED8" w:rsidRDefault="00756ED8" w:rsidP="00756ED8">
      <w:pPr>
        <w:tabs>
          <w:tab w:val="left" w:pos="-1080"/>
          <w:tab w:val="left" w:pos="-720"/>
        </w:tabs>
        <w:spacing w:after="0" w:line="240" w:lineRule="auto"/>
        <w:rPr>
          <w:rFonts w:ascii="Times New Roman" w:hAnsi="Times New Roman" w:cs="Times New Roman"/>
          <w:bCs/>
          <w:sz w:val="28"/>
          <w:szCs w:val="28"/>
        </w:rPr>
      </w:pPr>
      <w:r w:rsidRPr="00756ED8">
        <w:rPr>
          <w:rFonts w:ascii="Times New Roman" w:hAnsi="Times New Roman" w:cs="Times New Roman"/>
          <w:bCs/>
          <w:sz w:val="28"/>
          <w:szCs w:val="28"/>
        </w:rPr>
        <w:t>Students are automatically enrolled in the Seahawk Book Bundle and given the option to easily compare prices of materials on the open market. Once you have compared the numbers, you can choose to opt out of the Seahawk Book Bundle if you want.</w:t>
      </w:r>
    </w:p>
    <w:p w14:paraId="7AFEF0A6" w14:textId="77777777" w:rsidR="00B052D5" w:rsidRPr="00756ED8" w:rsidRDefault="00B052D5" w:rsidP="00C44517">
      <w:pPr>
        <w:tabs>
          <w:tab w:val="left" w:pos="-1080"/>
          <w:tab w:val="left" w:pos="-720"/>
        </w:tabs>
        <w:spacing w:after="0" w:line="240" w:lineRule="auto"/>
        <w:rPr>
          <w:rFonts w:ascii="Times New Roman" w:hAnsi="Times New Roman" w:cs="Times New Roman"/>
          <w:bCs/>
          <w:sz w:val="28"/>
          <w:szCs w:val="28"/>
        </w:rPr>
      </w:pPr>
    </w:p>
    <w:p w14:paraId="2162F935" w14:textId="44FA9B38" w:rsidR="00B052D5" w:rsidRPr="00756ED8" w:rsidRDefault="00B052D5" w:rsidP="00B052D5">
      <w:pPr>
        <w:tabs>
          <w:tab w:val="left" w:pos="-1080"/>
          <w:tab w:val="left" w:pos="-720"/>
        </w:tabs>
        <w:spacing w:after="0" w:line="240" w:lineRule="auto"/>
        <w:jc w:val="both"/>
        <w:rPr>
          <w:rFonts w:ascii="Times New Roman" w:hAnsi="Times New Roman" w:cs="Times New Roman"/>
          <w:sz w:val="28"/>
          <w:szCs w:val="28"/>
        </w:rPr>
      </w:pPr>
      <w:bookmarkStart w:id="0" w:name="_Hlk172545109"/>
      <w:r w:rsidRPr="00756ED8">
        <w:rPr>
          <w:rFonts w:ascii="Times New Roman" w:hAnsi="Times New Roman" w:cs="Times New Roman"/>
          <w:sz w:val="28"/>
          <w:szCs w:val="28"/>
        </w:rPr>
        <w:t xml:space="preserve">Cosmetology </w:t>
      </w:r>
    </w:p>
    <w:p w14:paraId="5D218C0F" w14:textId="249C5FED" w:rsidR="007F1615" w:rsidRPr="00756ED8" w:rsidRDefault="007F1615" w:rsidP="00B052D5">
      <w:pPr>
        <w:tabs>
          <w:tab w:val="left" w:pos="-1080"/>
          <w:tab w:val="left" w:pos="-720"/>
        </w:tabs>
        <w:spacing w:after="0" w:line="240" w:lineRule="auto"/>
        <w:jc w:val="both"/>
        <w:rPr>
          <w:rFonts w:ascii="Times New Roman" w:hAnsi="Times New Roman" w:cs="Times New Roman"/>
          <w:sz w:val="28"/>
          <w:szCs w:val="28"/>
        </w:rPr>
      </w:pPr>
      <w:r w:rsidRPr="00756ED8">
        <w:rPr>
          <w:rFonts w:ascii="Times New Roman" w:hAnsi="Times New Roman" w:cs="Times New Roman"/>
          <w:sz w:val="28"/>
          <w:szCs w:val="28"/>
        </w:rPr>
        <w:t>Milady’s Standard Foundations Textbook</w:t>
      </w:r>
    </w:p>
    <w:p w14:paraId="6CFF251E" w14:textId="616FBAFC" w:rsidR="00B052D5" w:rsidRPr="00756ED8" w:rsidRDefault="00B052D5" w:rsidP="00B052D5">
      <w:pPr>
        <w:tabs>
          <w:tab w:val="left" w:pos="-1080"/>
          <w:tab w:val="left" w:pos="-720"/>
        </w:tabs>
        <w:spacing w:after="0" w:line="240" w:lineRule="auto"/>
        <w:jc w:val="both"/>
        <w:rPr>
          <w:rFonts w:ascii="Times New Roman" w:hAnsi="Times New Roman" w:cs="Times New Roman"/>
          <w:sz w:val="28"/>
          <w:szCs w:val="28"/>
        </w:rPr>
      </w:pPr>
      <w:r w:rsidRPr="00756ED8">
        <w:rPr>
          <w:rFonts w:ascii="Times New Roman" w:hAnsi="Times New Roman" w:cs="Times New Roman"/>
          <w:sz w:val="28"/>
          <w:szCs w:val="28"/>
        </w:rPr>
        <w:t>Milady’s Standard Cosmetology Textbook</w:t>
      </w:r>
      <w:r w:rsidR="007F1615" w:rsidRPr="00756ED8">
        <w:rPr>
          <w:rFonts w:ascii="Times New Roman" w:hAnsi="Times New Roman" w:cs="Times New Roman"/>
          <w:sz w:val="28"/>
          <w:szCs w:val="28"/>
        </w:rPr>
        <w:t xml:space="preserve"> - 1</w:t>
      </w:r>
      <w:r w:rsidR="005E6A5C" w:rsidRPr="00756ED8">
        <w:rPr>
          <w:rFonts w:ascii="Times New Roman" w:hAnsi="Times New Roman" w:cs="Times New Roman"/>
          <w:sz w:val="28"/>
          <w:szCs w:val="28"/>
        </w:rPr>
        <w:t>4</w:t>
      </w:r>
      <w:r w:rsidR="007F1615" w:rsidRPr="00756ED8">
        <w:rPr>
          <w:rFonts w:ascii="Times New Roman" w:hAnsi="Times New Roman" w:cs="Times New Roman"/>
          <w:sz w:val="28"/>
          <w:szCs w:val="28"/>
          <w:vertAlign w:val="superscript"/>
        </w:rPr>
        <w:t>th</w:t>
      </w:r>
      <w:r w:rsidR="007F1615" w:rsidRPr="00756ED8">
        <w:rPr>
          <w:rFonts w:ascii="Times New Roman" w:hAnsi="Times New Roman" w:cs="Times New Roman"/>
          <w:sz w:val="28"/>
          <w:szCs w:val="28"/>
        </w:rPr>
        <w:t xml:space="preserve"> Edition</w:t>
      </w:r>
      <w:r w:rsidRPr="00756ED8">
        <w:rPr>
          <w:rFonts w:ascii="Times New Roman" w:hAnsi="Times New Roman" w:cs="Times New Roman"/>
          <w:sz w:val="28"/>
          <w:szCs w:val="28"/>
        </w:rPr>
        <w:tab/>
      </w:r>
    </w:p>
    <w:p w14:paraId="09B800DC" w14:textId="2312FC2E" w:rsidR="005D2FE6" w:rsidRPr="00756ED8" w:rsidRDefault="005D2FE6" w:rsidP="00B052D5">
      <w:pPr>
        <w:tabs>
          <w:tab w:val="left" w:pos="-1080"/>
          <w:tab w:val="left" w:pos="-720"/>
        </w:tabs>
        <w:spacing w:after="0" w:line="240" w:lineRule="auto"/>
        <w:jc w:val="both"/>
        <w:rPr>
          <w:rFonts w:ascii="Times New Roman" w:hAnsi="Times New Roman" w:cs="Times New Roman"/>
          <w:sz w:val="28"/>
          <w:szCs w:val="28"/>
        </w:rPr>
      </w:pPr>
      <w:r w:rsidRPr="00756ED8">
        <w:rPr>
          <w:rFonts w:ascii="Times New Roman" w:hAnsi="Times New Roman" w:cs="Times New Roman"/>
          <w:sz w:val="28"/>
          <w:szCs w:val="28"/>
        </w:rPr>
        <w:t>Milady’s Standard Cosmetology Workbook – 14</w:t>
      </w:r>
      <w:r w:rsidRPr="00756ED8">
        <w:rPr>
          <w:rFonts w:ascii="Times New Roman" w:hAnsi="Times New Roman" w:cs="Times New Roman"/>
          <w:sz w:val="28"/>
          <w:szCs w:val="28"/>
          <w:vertAlign w:val="superscript"/>
        </w:rPr>
        <w:t>th</w:t>
      </w:r>
      <w:r w:rsidRPr="00756ED8">
        <w:rPr>
          <w:rFonts w:ascii="Times New Roman" w:hAnsi="Times New Roman" w:cs="Times New Roman"/>
          <w:sz w:val="28"/>
          <w:szCs w:val="28"/>
        </w:rPr>
        <w:t xml:space="preserve"> Edition</w:t>
      </w:r>
    </w:p>
    <w:p w14:paraId="31B932D1" w14:textId="77777777" w:rsidR="00B052D5" w:rsidRPr="00756ED8" w:rsidRDefault="00B052D5" w:rsidP="00B052D5">
      <w:pPr>
        <w:tabs>
          <w:tab w:val="left" w:pos="-1080"/>
          <w:tab w:val="left" w:pos="-720"/>
        </w:tabs>
        <w:spacing w:after="0" w:line="240" w:lineRule="auto"/>
        <w:jc w:val="both"/>
        <w:rPr>
          <w:rFonts w:ascii="Times New Roman" w:hAnsi="Times New Roman" w:cs="Times New Roman"/>
          <w:sz w:val="28"/>
          <w:szCs w:val="28"/>
        </w:rPr>
      </w:pPr>
      <w:r w:rsidRPr="00756ED8">
        <w:rPr>
          <w:rFonts w:ascii="Times New Roman" w:hAnsi="Times New Roman" w:cs="Times New Roman"/>
          <w:sz w:val="28"/>
          <w:szCs w:val="28"/>
        </w:rPr>
        <w:t>TDLR Cosmetology Rules and Regulations Book</w:t>
      </w:r>
    </w:p>
    <w:p w14:paraId="17D67550" w14:textId="4506B10B" w:rsidR="00B052D5" w:rsidRPr="00756ED8" w:rsidRDefault="00B052D5" w:rsidP="00B052D5">
      <w:pPr>
        <w:tabs>
          <w:tab w:val="left" w:pos="-1080"/>
          <w:tab w:val="left" w:pos="-720"/>
        </w:tabs>
        <w:spacing w:after="0" w:line="240" w:lineRule="auto"/>
        <w:jc w:val="both"/>
        <w:rPr>
          <w:rFonts w:ascii="Times New Roman" w:hAnsi="Times New Roman" w:cs="Times New Roman"/>
          <w:sz w:val="28"/>
          <w:szCs w:val="28"/>
        </w:rPr>
      </w:pPr>
    </w:p>
    <w:p w14:paraId="75FF9349" w14:textId="77777777" w:rsidR="00585B2A" w:rsidRPr="00756ED8" w:rsidRDefault="00B3054A" w:rsidP="00585B2A">
      <w:pPr>
        <w:spacing w:after="0" w:line="259" w:lineRule="auto"/>
        <w:rPr>
          <w:rFonts w:ascii="Times New Roman" w:hAnsi="Times New Roman" w:cs="Times New Roman"/>
          <w:sz w:val="28"/>
          <w:szCs w:val="28"/>
        </w:rPr>
      </w:pPr>
      <w:r w:rsidRPr="00756ED8">
        <w:rPr>
          <w:rFonts w:ascii="Times New Roman" w:hAnsi="Times New Roman" w:cs="Times New Roman"/>
          <w:sz w:val="28"/>
          <w:szCs w:val="28"/>
        </w:rPr>
        <w:t xml:space="preserve">Esthetics/Facial Specialist </w:t>
      </w:r>
    </w:p>
    <w:p w14:paraId="62F78BE0" w14:textId="0B311BAE" w:rsidR="00B3054A" w:rsidRPr="00756ED8" w:rsidRDefault="00B3054A" w:rsidP="00585B2A">
      <w:pPr>
        <w:spacing w:after="0" w:line="259" w:lineRule="auto"/>
        <w:rPr>
          <w:rFonts w:ascii="Times New Roman" w:hAnsi="Times New Roman" w:cs="Times New Roman"/>
          <w:sz w:val="28"/>
          <w:szCs w:val="28"/>
        </w:rPr>
      </w:pPr>
      <w:r w:rsidRPr="00756ED8">
        <w:rPr>
          <w:rFonts w:ascii="Times New Roman" w:hAnsi="Times New Roman" w:cs="Times New Roman"/>
          <w:sz w:val="28"/>
          <w:szCs w:val="28"/>
        </w:rPr>
        <w:t>Milady’s Standard Foundations Textbook</w:t>
      </w:r>
    </w:p>
    <w:p w14:paraId="4A0E6823" w14:textId="3B54453D" w:rsidR="00B3054A" w:rsidRPr="00756ED8" w:rsidRDefault="00B3054A" w:rsidP="00585B2A">
      <w:pPr>
        <w:spacing w:after="0" w:line="259" w:lineRule="auto"/>
        <w:rPr>
          <w:rFonts w:ascii="Times New Roman" w:hAnsi="Times New Roman" w:cs="Times New Roman"/>
          <w:sz w:val="28"/>
          <w:szCs w:val="28"/>
        </w:rPr>
      </w:pPr>
      <w:r w:rsidRPr="00756ED8">
        <w:rPr>
          <w:rFonts w:ascii="Times New Roman" w:hAnsi="Times New Roman" w:cs="Times New Roman"/>
          <w:sz w:val="28"/>
          <w:szCs w:val="28"/>
        </w:rPr>
        <w:t>Milady’s Standard Esthetics Textbook 12</w:t>
      </w:r>
      <w:r w:rsidRPr="00756ED8">
        <w:rPr>
          <w:rFonts w:ascii="Times New Roman" w:hAnsi="Times New Roman" w:cs="Times New Roman"/>
          <w:sz w:val="28"/>
          <w:szCs w:val="28"/>
          <w:vertAlign w:val="superscript"/>
        </w:rPr>
        <w:t>th</w:t>
      </w:r>
      <w:r w:rsidRPr="00756ED8">
        <w:rPr>
          <w:rFonts w:ascii="Times New Roman" w:hAnsi="Times New Roman" w:cs="Times New Roman"/>
          <w:sz w:val="28"/>
          <w:szCs w:val="28"/>
        </w:rPr>
        <w:t xml:space="preserve"> Edition</w:t>
      </w:r>
    </w:p>
    <w:p w14:paraId="21F2DDF0" w14:textId="2AF1039D" w:rsidR="00BA7574" w:rsidRPr="00756ED8" w:rsidRDefault="00B3054A" w:rsidP="00585B2A">
      <w:pPr>
        <w:spacing w:after="0" w:line="259" w:lineRule="auto"/>
        <w:rPr>
          <w:rFonts w:ascii="Times New Roman" w:hAnsi="Times New Roman" w:cs="Times New Roman"/>
          <w:sz w:val="28"/>
          <w:szCs w:val="28"/>
        </w:rPr>
      </w:pPr>
      <w:r w:rsidRPr="00756ED8">
        <w:rPr>
          <w:rFonts w:ascii="Times New Roman" w:hAnsi="Times New Roman" w:cs="Times New Roman"/>
          <w:sz w:val="28"/>
          <w:szCs w:val="28"/>
        </w:rPr>
        <w:t>Milady’s Standard Esthetics: Theory Workbook 12th Edition</w:t>
      </w:r>
    </w:p>
    <w:p w14:paraId="7B245853" w14:textId="490DCA87" w:rsidR="00B3054A" w:rsidRPr="00756ED8" w:rsidRDefault="00B3054A" w:rsidP="00585B2A">
      <w:pPr>
        <w:spacing w:after="0" w:line="259" w:lineRule="auto"/>
        <w:rPr>
          <w:rFonts w:ascii="Times New Roman" w:hAnsi="Times New Roman" w:cs="Times New Roman"/>
          <w:sz w:val="28"/>
          <w:szCs w:val="28"/>
        </w:rPr>
      </w:pPr>
      <w:r w:rsidRPr="00756ED8">
        <w:rPr>
          <w:rFonts w:ascii="Times New Roman" w:hAnsi="Times New Roman" w:cs="Times New Roman"/>
          <w:sz w:val="28"/>
          <w:szCs w:val="28"/>
        </w:rPr>
        <w:t>TDLR Cosmetology Rules and Regulations Book</w:t>
      </w:r>
    </w:p>
    <w:p w14:paraId="311F839F" w14:textId="77777777" w:rsidR="00B3054A" w:rsidRPr="00756ED8" w:rsidRDefault="00B3054A" w:rsidP="00B3054A">
      <w:pPr>
        <w:spacing w:after="0" w:line="259" w:lineRule="auto"/>
        <w:rPr>
          <w:rFonts w:ascii="Times New Roman" w:hAnsi="Times New Roman" w:cs="Times New Roman"/>
          <w:sz w:val="28"/>
          <w:szCs w:val="28"/>
        </w:rPr>
      </w:pPr>
    </w:p>
    <w:p w14:paraId="684AE7DA" w14:textId="56498AE3" w:rsidR="00B3054A" w:rsidRPr="00756ED8" w:rsidRDefault="00B3054A" w:rsidP="00B3054A">
      <w:pPr>
        <w:spacing w:after="0" w:line="259" w:lineRule="auto"/>
        <w:rPr>
          <w:rFonts w:ascii="Times New Roman" w:hAnsi="Times New Roman" w:cs="Times New Roman"/>
          <w:sz w:val="28"/>
          <w:szCs w:val="28"/>
        </w:rPr>
      </w:pPr>
      <w:r w:rsidRPr="00756ED8">
        <w:rPr>
          <w:rFonts w:ascii="Times New Roman" w:hAnsi="Times New Roman" w:cs="Times New Roman"/>
          <w:sz w:val="28"/>
          <w:szCs w:val="28"/>
        </w:rPr>
        <w:t>Barbering</w:t>
      </w:r>
    </w:p>
    <w:p w14:paraId="5E620CF7" w14:textId="4E924CFE" w:rsidR="00B3054A" w:rsidRPr="00756ED8" w:rsidRDefault="00B3054A" w:rsidP="00B3054A">
      <w:pPr>
        <w:spacing w:after="0" w:line="259" w:lineRule="auto"/>
        <w:rPr>
          <w:rFonts w:ascii="Times New Roman" w:hAnsi="Times New Roman" w:cs="Times New Roman"/>
          <w:sz w:val="28"/>
          <w:szCs w:val="28"/>
        </w:rPr>
      </w:pPr>
      <w:r w:rsidRPr="00756ED8">
        <w:rPr>
          <w:rFonts w:ascii="Times New Roman" w:hAnsi="Times New Roman" w:cs="Times New Roman"/>
          <w:sz w:val="28"/>
          <w:szCs w:val="28"/>
        </w:rPr>
        <w:t xml:space="preserve">Milady’s Standard Barbering Textbook </w:t>
      </w:r>
      <w:r w:rsidR="005D2FE6" w:rsidRPr="00756ED8">
        <w:rPr>
          <w:rFonts w:ascii="Times New Roman" w:hAnsi="Times New Roman" w:cs="Times New Roman"/>
          <w:sz w:val="28"/>
          <w:szCs w:val="28"/>
        </w:rPr>
        <w:t>7</w:t>
      </w:r>
      <w:r w:rsidRPr="00756ED8">
        <w:rPr>
          <w:rFonts w:ascii="Times New Roman" w:hAnsi="Times New Roman" w:cs="Times New Roman"/>
          <w:sz w:val="28"/>
          <w:szCs w:val="28"/>
          <w:vertAlign w:val="superscript"/>
        </w:rPr>
        <w:t>th</w:t>
      </w:r>
      <w:r w:rsidRPr="00756ED8">
        <w:rPr>
          <w:rFonts w:ascii="Times New Roman" w:hAnsi="Times New Roman" w:cs="Times New Roman"/>
          <w:sz w:val="28"/>
          <w:szCs w:val="28"/>
        </w:rPr>
        <w:t xml:space="preserve"> </w:t>
      </w:r>
      <w:r w:rsidR="001925C9" w:rsidRPr="00756ED8">
        <w:rPr>
          <w:rFonts w:ascii="Times New Roman" w:hAnsi="Times New Roman" w:cs="Times New Roman"/>
          <w:sz w:val="28"/>
          <w:szCs w:val="28"/>
        </w:rPr>
        <w:t>Edition.</w:t>
      </w:r>
    </w:p>
    <w:p w14:paraId="22C39077" w14:textId="1D7EA492" w:rsidR="005D2FE6" w:rsidRPr="00756ED8" w:rsidRDefault="005D2FE6" w:rsidP="005D2FE6">
      <w:pPr>
        <w:tabs>
          <w:tab w:val="left" w:pos="-1080"/>
          <w:tab w:val="left" w:pos="-720"/>
        </w:tabs>
        <w:spacing w:after="0" w:line="240" w:lineRule="auto"/>
        <w:jc w:val="both"/>
        <w:rPr>
          <w:rFonts w:ascii="Times New Roman" w:hAnsi="Times New Roman" w:cs="Times New Roman"/>
          <w:sz w:val="28"/>
          <w:szCs w:val="28"/>
        </w:rPr>
      </w:pPr>
      <w:r w:rsidRPr="00756ED8">
        <w:rPr>
          <w:rFonts w:ascii="Times New Roman" w:hAnsi="Times New Roman" w:cs="Times New Roman"/>
          <w:sz w:val="28"/>
          <w:szCs w:val="28"/>
        </w:rPr>
        <w:t>Milady’s Standard Foundations Textbook</w:t>
      </w:r>
    </w:p>
    <w:p w14:paraId="79AE0FBB" w14:textId="7307F13E" w:rsidR="00B3054A" w:rsidRPr="00756ED8" w:rsidRDefault="00B3054A" w:rsidP="00B3054A">
      <w:pPr>
        <w:spacing w:after="0" w:line="259" w:lineRule="auto"/>
        <w:rPr>
          <w:rFonts w:ascii="Times New Roman" w:hAnsi="Times New Roman" w:cs="Times New Roman"/>
          <w:sz w:val="28"/>
          <w:szCs w:val="28"/>
        </w:rPr>
      </w:pPr>
      <w:r w:rsidRPr="00756ED8">
        <w:rPr>
          <w:rFonts w:ascii="Times New Roman" w:hAnsi="Times New Roman" w:cs="Times New Roman"/>
          <w:sz w:val="28"/>
          <w:szCs w:val="28"/>
        </w:rPr>
        <w:t xml:space="preserve">Milady’s Standard </w:t>
      </w:r>
      <w:r w:rsidR="007F1615" w:rsidRPr="00756ED8">
        <w:rPr>
          <w:rFonts w:ascii="Times New Roman" w:hAnsi="Times New Roman" w:cs="Times New Roman"/>
          <w:sz w:val="28"/>
          <w:szCs w:val="28"/>
        </w:rPr>
        <w:t>Barbering</w:t>
      </w:r>
      <w:r w:rsidRPr="00756ED8">
        <w:rPr>
          <w:rFonts w:ascii="Times New Roman" w:hAnsi="Times New Roman" w:cs="Times New Roman"/>
          <w:sz w:val="28"/>
          <w:szCs w:val="28"/>
        </w:rPr>
        <w:t xml:space="preserve"> Theory Workbook</w:t>
      </w:r>
    </w:p>
    <w:p w14:paraId="0C0C6393" w14:textId="5254A943" w:rsidR="00B3054A" w:rsidRPr="00756ED8" w:rsidRDefault="00B3054A" w:rsidP="00B3054A">
      <w:pPr>
        <w:spacing w:after="0" w:line="259" w:lineRule="auto"/>
        <w:rPr>
          <w:rFonts w:ascii="Times New Roman" w:hAnsi="Times New Roman" w:cs="Times New Roman"/>
          <w:sz w:val="28"/>
          <w:szCs w:val="28"/>
        </w:rPr>
      </w:pPr>
      <w:r w:rsidRPr="00756ED8">
        <w:rPr>
          <w:rFonts w:ascii="Times New Roman" w:hAnsi="Times New Roman" w:cs="Times New Roman"/>
          <w:sz w:val="28"/>
          <w:szCs w:val="28"/>
        </w:rPr>
        <w:t>TDLR Cosmetology Rules and Regulations Book</w:t>
      </w:r>
    </w:p>
    <w:p w14:paraId="5D2800BD" w14:textId="70B0FCE9" w:rsidR="00B3054A" w:rsidRPr="00756ED8" w:rsidRDefault="00B3054A" w:rsidP="00B3054A">
      <w:pPr>
        <w:spacing w:after="0" w:line="259" w:lineRule="auto"/>
        <w:rPr>
          <w:rFonts w:ascii="Times New Roman" w:hAnsi="Times New Roman" w:cs="Times New Roman"/>
          <w:b/>
          <w:sz w:val="28"/>
          <w:szCs w:val="28"/>
        </w:rPr>
      </w:pPr>
    </w:p>
    <w:bookmarkEnd w:id="0"/>
    <w:p w14:paraId="096B0CEC" w14:textId="50E37114" w:rsidR="00651641" w:rsidRPr="00756ED8" w:rsidRDefault="00651641" w:rsidP="00BA7574">
      <w:pPr>
        <w:spacing w:line="259" w:lineRule="auto"/>
        <w:rPr>
          <w:rFonts w:ascii="Times New Roman" w:hAnsi="Times New Roman" w:cs="Times New Roman"/>
          <w:b/>
          <w:sz w:val="28"/>
          <w:szCs w:val="28"/>
        </w:rPr>
      </w:pPr>
    </w:p>
    <w:p w14:paraId="09E392A4" w14:textId="31D18E3B" w:rsidR="00A6716F" w:rsidRPr="00756ED8" w:rsidRDefault="00A6716F" w:rsidP="00A6716F">
      <w:pPr>
        <w:spacing w:line="259" w:lineRule="auto"/>
        <w:rPr>
          <w:rFonts w:ascii="Times New Roman" w:hAnsi="Times New Roman" w:cs="Times New Roman"/>
          <w:sz w:val="28"/>
          <w:szCs w:val="28"/>
        </w:rPr>
      </w:pPr>
      <w:bookmarkStart w:id="1" w:name="_Hlk172549849"/>
      <w:r w:rsidRPr="00756ED8">
        <w:rPr>
          <w:rFonts w:ascii="Times New Roman" w:hAnsi="Times New Roman" w:cs="Times New Roman"/>
          <w:b/>
          <w:sz w:val="28"/>
          <w:szCs w:val="28"/>
        </w:rPr>
        <w:t>Determination of Final Grade</w:t>
      </w:r>
      <w:r w:rsidRPr="00756ED8">
        <w:rPr>
          <w:rFonts w:ascii="Times New Roman" w:hAnsi="Times New Roman" w:cs="Times New Roman"/>
          <w:b/>
          <w:sz w:val="28"/>
          <w:szCs w:val="28"/>
        </w:rPr>
        <w:tab/>
      </w:r>
      <w:r w:rsidRPr="00756ED8">
        <w:rPr>
          <w:rFonts w:ascii="Times New Roman" w:hAnsi="Times New Roman" w:cs="Times New Roman"/>
          <w:b/>
          <w:sz w:val="28"/>
          <w:szCs w:val="28"/>
        </w:rPr>
        <w:tab/>
        <w:t>100%</w:t>
      </w:r>
    </w:p>
    <w:p w14:paraId="7A7D4330" w14:textId="7C33167C" w:rsidR="00A6716F" w:rsidRPr="00756ED8" w:rsidRDefault="00A6716F" w:rsidP="00A6716F">
      <w:pPr>
        <w:spacing w:line="259" w:lineRule="auto"/>
        <w:rPr>
          <w:rFonts w:ascii="Times New Roman" w:hAnsi="Times New Roman" w:cs="Times New Roman"/>
          <w:sz w:val="28"/>
          <w:szCs w:val="28"/>
        </w:rPr>
      </w:pPr>
      <w:r w:rsidRPr="00756ED8">
        <w:rPr>
          <w:rFonts w:ascii="Times New Roman" w:hAnsi="Times New Roman" w:cs="Times New Roman"/>
          <w:sz w:val="28"/>
          <w:szCs w:val="28"/>
        </w:rPr>
        <w:t>Unit Exams</w:t>
      </w:r>
      <w:r w:rsidRPr="00756ED8">
        <w:rPr>
          <w:rFonts w:ascii="Times New Roman" w:hAnsi="Times New Roman" w:cs="Times New Roman"/>
          <w:sz w:val="28"/>
          <w:szCs w:val="28"/>
        </w:rPr>
        <w:tab/>
      </w:r>
      <w:r w:rsidRPr="00756ED8">
        <w:rPr>
          <w:rFonts w:ascii="Times New Roman" w:hAnsi="Times New Roman" w:cs="Times New Roman"/>
          <w:sz w:val="28"/>
          <w:szCs w:val="28"/>
        </w:rPr>
        <w:tab/>
      </w:r>
      <w:r w:rsidRPr="00756ED8">
        <w:rPr>
          <w:rFonts w:ascii="Times New Roman" w:hAnsi="Times New Roman" w:cs="Times New Roman"/>
          <w:sz w:val="28"/>
          <w:szCs w:val="28"/>
        </w:rPr>
        <w:tab/>
      </w:r>
      <w:r w:rsidR="00CD2707" w:rsidRPr="00756ED8">
        <w:rPr>
          <w:rFonts w:ascii="Times New Roman" w:hAnsi="Times New Roman" w:cs="Times New Roman"/>
          <w:sz w:val="28"/>
          <w:szCs w:val="28"/>
        </w:rPr>
        <w:tab/>
      </w:r>
      <w:r w:rsidR="00CD2707" w:rsidRPr="00756ED8">
        <w:rPr>
          <w:rFonts w:ascii="Times New Roman" w:hAnsi="Times New Roman" w:cs="Times New Roman"/>
          <w:sz w:val="28"/>
          <w:szCs w:val="28"/>
        </w:rPr>
        <w:tab/>
      </w:r>
      <w:r w:rsidR="00756ED8" w:rsidRPr="00756ED8">
        <w:rPr>
          <w:rFonts w:ascii="Times New Roman" w:hAnsi="Times New Roman" w:cs="Times New Roman"/>
          <w:sz w:val="28"/>
          <w:szCs w:val="28"/>
        </w:rPr>
        <w:t>25</w:t>
      </w:r>
      <w:r w:rsidR="00CD2707" w:rsidRPr="00756ED8">
        <w:rPr>
          <w:rFonts w:ascii="Times New Roman" w:hAnsi="Times New Roman" w:cs="Times New Roman"/>
          <w:sz w:val="28"/>
          <w:szCs w:val="28"/>
        </w:rPr>
        <w:t>%</w:t>
      </w:r>
      <w:r w:rsidR="00CD2707" w:rsidRPr="00756ED8">
        <w:rPr>
          <w:rFonts w:ascii="Times New Roman" w:hAnsi="Times New Roman" w:cs="Times New Roman"/>
          <w:sz w:val="28"/>
          <w:szCs w:val="28"/>
        </w:rPr>
        <w:tab/>
      </w:r>
      <w:r w:rsidR="00CD2707" w:rsidRPr="00756ED8">
        <w:rPr>
          <w:rFonts w:ascii="Times New Roman" w:hAnsi="Times New Roman" w:cs="Times New Roman"/>
          <w:sz w:val="28"/>
          <w:szCs w:val="28"/>
        </w:rPr>
        <w:tab/>
      </w:r>
      <w:r w:rsidR="00CD2707" w:rsidRPr="00756ED8">
        <w:rPr>
          <w:rFonts w:ascii="Times New Roman" w:hAnsi="Times New Roman" w:cs="Times New Roman"/>
          <w:sz w:val="28"/>
          <w:szCs w:val="28"/>
        </w:rPr>
        <w:tab/>
      </w:r>
      <w:r w:rsidR="00CD2707" w:rsidRPr="00756ED8">
        <w:rPr>
          <w:rFonts w:ascii="Times New Roman" w:hAnsi="Times New Roman" w:cs="Times New Roman"/>
          <w:sz w:val="28"/>
          <w:szCs w:val="28"/>
        </w:rPr>
        <w:tab/>
      </w:r>
      <w:r w:rsidRPr="00756ED8">
        <w:rPr>
          <w:rFonts w:ascii="Times New Roman" w:hAnsi="Times New Roman" w:cs="Times New Roman"/>
          <w:sz w:val="28"/>
          <w:szCs w:val="28"/>
        </w:rPr>
        <w:t xml:space="preserve">A </w:t>
      </w:r>
      <w:r w:rsidRPr="00756ED8">
        <w:rPr>
          <w:rFonts w:ascii="Times New Roman" w:hAnsi="Times New Roman" w:cs="Times New Roman"/>
          <w:sz w:val="28"/>
          <w:szCs w:val="28"/>
        </w:rPr>
        <w:tab/>
        <w:t>90-10</w:t>
      </w:r>
      <w:r w:rsidRPr="00756ED8">
        <w:rPr>
          <w:rFonts w:ascii="Times New Roman" w:hAnsi="Times New Roman" w:cs="Times New Roman"/>
          <w:sz w:val="28"/>
          <w:szCs w:val="28"/>
        </w:rPr>
        <w:tab/>
      </w:r>
    </w:p>
    <w:p w14:paraId="32878FAF" w14:textId="54066CD7" w:rsidR="00A6716F" w:rsidRPr="00756ED8" w:rsidRDefault="00CD2707" w:rsidP="00A6716F">
      <w:pPr>
        <w:spacing w:line="259" w:lineRule="auto"/>
        <w:rPr>
          <w:rFonts w:ascii="Times New Roman" w:hAnsi="Times New Roman" w:cs="Times New Roman"/>
          <w:sz w:val="28"/>
          <w:szCs w:val="28"/>
        </w:rPr>
      </w:pPr>
      <w:r w:rsidRPr="00756ED8">
        <w:rPr>
          <w:rFonts w:ascii="Times New Roman" w:hAnsi="Times New Roman" w:cs="Times New Roman"/>
          <w:sz w:val="28"/>
          <w:szCs w:val="28"/>
        </w:rPr>
        <w:t>Skills Assignment</w:t>
      </w:r>
      <w:r w:rsidR="00756ED8" w:rsidRPr="00756ED8">
        <w:rPr>
          <w:rFonts w:ascii="Times New Roman" w:hAnsi="Times New Roman" w:cs="Times New Roman"/>
          <w:sz w:val="28"/>
          <w:szCs w:val="28"/>
        </w:rPr>
        <w:t>s and Attendance</w:t>
      </w:r>
      <w:r w:rsidRPr="00756ED8">
        <w:rPr>
          <w:rFonts w:ascii="Times New Roman" w:hAnsi="Times New Roman" w:cs="Times New Roman"/>
          <w:sz w:val="28"/>
          <w:szCs w:val="28"/>
        </w:rPr>
        <w:t xml:space="preserve"> </w:t>
      </w:r>
      <w:r w:rsidRPr="00756ED8">
        <w:rPr>
          <w:rFonts w:ascii="Times New Roman" w:hAnsi="Times New Roman" w:cs="Times New Roman"/>
          <w:sz w:val="28"/>
          <w:szCs w:val="28"/>
        </w:rPr>
        <w:tab/>
      </w:r>
      <w:r w:rsidR="00756ED8" w:rsidRPr="00756ED8">
        <w:rPr>
          <w:rFonts w:ascii="Times New Roman" w:hAnsi="Times New Roman" w:cs="Times New Roman"/>
          <w:sz w:val="28"/>
          <w:szCs w:val="28"/>
        </w:rPr>
        <w:t>35</w:t>
      </w:r>
      <w:r w:rsidRPr="00756ED8">
        <w:rPr>
          <w:rFonts w:ascii="Times New Roman" w:hAnsi="Times New Roman" w:cs="Times New Roman"/>
          <w:sz w:val="28"/>
          <w:szCs w:val="28"/>
        </w:rPr>
        <w:t>%</w:t>
      </w:r>
      <w:r w:rsidRPr="00756ED8">
        <w:rPr>
          <w:rFonts w:ascii="Times New Roman" w:hAnsi="Times New Roman" w:cs="Times New Roman"/>
          <w:sz w:val="28"/>
          <w:szCs w:val="28"/>
        </w:rPr>
        <w:tab/>
      </w:r>
      <w:r w:rsidRPr="00756ED8">
        <w:rPr>
          <w:rFonts w:ascii="Times New Roman" w:hAnsi="Times New Roman" w:cs="Times New Roman"/>
          <w:sz w:val="28"/>
          <w:szCs w:val="28"/>
        </w:rPr>
        <w:tab/>
      </w:r>
      <w:r w:rsidRPr="00756ED8">
        <w:rPr>
          <w:rFonts w:ascii="Times New Roman" w:hAnsi="Times New Roman" w:cs="Times New Roman"/>
          <w:sz w:val="28"/>
          <w:szCs w:val="28"/>
        </w:rPr>
        <w:tab/>
      </w:r>
      <w:r w:rsidRPr="00756ED8">
        <w:rPr>
          <w:rFonts w:ascii="Times New Roman" w:hAnsi="Times New Roman" w:cs="Times New Roman"/>
          <w:sz w:val="28"/>
          <w:szCs w:val="28"/>
        </w:rPr>
        <w:tab/>
      </w:r>
      <w:r w:rsidR="00A6716F" w:rsidRPr="00756ED8">
        <w:rPr>
          <w:rFonts w:ascii="Times New Roman" w:hAnsi="Times New Roman" w:cs="Times New Roman"/>
          <w:sz w:val="28"/>
          <w:szCs w:val="28"/>
        </w:rPr>
        <w:t>B</w:t>
      </w:r>
      <w:r w:rsidR="00A6716F" w:rsidRPr="00756ED8">
        <w:rPr>
          <w:rFonts w:ascii="Times New Roman" w:hAnsi="Times New Roman" w:cs="Times New Roman"/>
          <w:sz w:val="28"/>
          <w:szCs w:val="28"/>
        </w:rPr>
        <w:tab/>
        <w:t>89-80</w:t>
      </w:r>
      <w:r w:rsidR="00A6716F" w:rsidRPr="00756ED8">
        <w:rPr>
          <w:rFonts w:ascii="Times New Roman" w:hAnsi="Times New Roman" w:cs="Times New Roman"/>
          <w:sz w:val="28"/>
          <w:szCs w:val="28"/>
        </w:rPr>
        <w:tab/>
      </w:r>
    </w:p>
    <w:p w14:paraId="15A0012C" w14:textId="07C1B792" w:rsidR="00A6716F" w:rsidRPr="00756ED8" w:rsidRDefault="00756ED8" w:rsidP="00A6716F">
      <w:pPr>
        <w:spacing w:line="259" w:lineRule="auto"/>
        <w:rPr>
          <w:rFonts w:ascii="Times New Roman" w:hAnsi="Times New Roman" w:cs="Times New Roman"/>
          <w:sz w:val="28"/>
          <w:szCs w:val="28"/>
        </w:rPr>
      </w:pPr>
      <w:r w:rsidRPr="00756ED8">
        <w:rPr>
          <w:rFonts w:ascii="Times New Roman" w:hAnsi="Times New Roman" w:cs="Times New Roman"/>
          <w:sz w:val="28"/>
          <w:szCs w:val="28"/>
        </w:rPr>
        <w:t>Assignments</w:t>
      </w:r>
      <w:r w:rsidRPr="00756ED8">
        <w:rPr>
          <w:rFonts w:ascii="Times New Roman" w:hAnsi="Times New Roman" w:cs="Times New Roman"/>
          <w:sz w:val="28"/>
          <w:szCs w:val="28"/>
        </w:rPr>
        <w:tab/>
      </w:r>
      <w:r w:rsidR="00A6716F" w:rsidRPr="00756ED8">
        <w:rPr>
          <w:rFonts w:ascii="Times New Roman" w:hAnsi="Times New Roman" w:cs="Times New Roman"/>
          <w:sz w:val="28"/>
          <w:szCs w:val="28"/>
        </w:rPr>
        <w:t xml:space="preserve"> </w:t>
      </w:r>
      <w:r w:rsidR="00A6716F" w:rsidRPr="00756ED8">
        <w:rPr>
          <w:rFonts w:ascii="Times New Roman" w:hAnsi="Times New Roman" w:cs="Times New Roman"/>
          <w:sz w:val="28"/>
          <w:szCs w:val="28"/>
        </w:rPr>
        <w:tab/>
      </w:r>
      <w:r w:rsidR="00CD2707" w:rsidRPr="00756ED8">
        <w:rPr>
          <w:rFonts w:ascii="Times New Roman" w:hAnsi="Times New Roman" w:cs="Times New Roman"/>
          <w:sz w:val="28"/>
          <w:szCs w:val="28"/>
        </w:rPr>
        <w:t xml:space="preserve">                    </w:t>
      </w:r>
      <w:r w:rsidRPr="00756ED8">
        <w:rPr>
          <w:rFonts w:ascii="Times New Roman" w:hAnsi="Times New Roman" w:cs="Times New Roman"/>
          <w:sz w:val="28"/>
          <w:szCs w:val="28"/>
        </w:rPr>
        <w:t>25</w:t>
      </w:r>
      <w:r w:rsidR="00CD2707" w:rsidRPr="00756ED8">
        <w:rPr>
          <w:rFonts w:ascii="Times New Roman" w:hAnsi="Times New Roman" w:cs="Times New Roman"/>
          <w:sz w:val="28"/>
          <w:szCs w:val="28"/>
        </w:rPr>
        <w:t>%</w:t>
      </w:r>
      <w:r w:rsidR="00CD2707" w:rsidRPr="00756ED8">
        <w:rPr>
          <w:rFonts w:ascii="Times New Roman" w:hAnsi="Times New Roman" w:cs="Times New Roman"/>
          <w:sz w:val="28"/>
          <w:szCs w:val="28"/>
        </w:rPr>
        <w:tab/>
      </w:r>
      <w:r w:rsidR="00CD2707" w:rsidRPr="00756ED8">
        <w:rPr>
          <w:rFonts w:ascii="Times New Roman" w:hAnsi="Times New Roman" w:cs="Times New Roman"/>
          <w:sz w:val="28"/>
          <w:szCs w:val="28"/>
        </w:rPr>
        <w:tab/>
      </w:r>
      <w:r w:rsidR="00CD2707" w:rsidRPr="00756ED8">
        <w:rPr>
          <w:rFonts w:ascii="Times New Roman" w:hAnsi="Times New Roman" w:cs="Times New Roman"/>
          <w:sz w:val="28"/>
          <w:szCs w:val="28"/>
        </w:rPr>
        <w:tab/>
      </w:r>
      <w:r w:rsidR="00CD2707" w:rsidRPr="00756ED8">
        <w:rPr>
          <w:rFonts w:ascii="Times New Roman" w:hAnsi="Times New Roman" w:cs="Times New Roman"/>
          <w:sz w:val="28"/>
          <w:szCs w:val="28"/>
        </w:rPr>
        <w:tab/>
      </w:r>
      <w:r w:rsidR="00A6716F" w:rsidRPr="00756ED8">
        <w:rPr>
          <w:rFonts w:ascii="Times New Roman" w:hAnsi="Times New Roman" w:cs="Times New Roman"/>
          <w:sz w:val="28"/>
          <w:szCs w:val="28"/>
        </w:rPr>
        <w:t>C</w:t>
      </w:r>
      <w:r w:rsidR="00A6716F" w:rsidRPr="00756ED8">
        <w:rPr>
          <w:rFonts w:ascii="Times New Roman" w:hAnsi="Times New Roman" w:cs="Times New Roman"/>
          <w:sz w:val="28"/>
          <w:szCs w:val="28"/>
        </w:rPr>
        <w:tab/>
        <w:t>79-70</w:t>
      </w:r>
    </w:p>
    <w:p w14:paraId="3659AB3C" w14:textId="0FCBDF81" w:rsidR="00A6716F" w:rsidRPr="00756ED8" w:rsidRDefault="00CD2707" w:rsidP="00A6716F">
      <w:pPr>
        <w:spacing w:line="259" w:lineRule="auto"/>
        <w:rPr>
          <w:rFonts w:ascii="Times New Roman" w:hAnsi="Times New Roman" w:cs="Times New Roman"/>
          <w:sz w:val="28"/>
          <w:szCs w:val="28"/>
        </w:rPr>
      </w:pPr>
      <w:r w:rsidRPr="00756ED8">
        <w:rPr>
          <w:rFonts w:ascii="Times New Roman" w:hAnsi="Times New Roman" w:cs="Times New Roman"/>
          <w:sz w:val="28"/>
          <w:szCs w:val="28"/>
        </w:rPr>
        <w:t>Final Exam</w:t>
      </w:r>
      <w:r w:rsidRPr="00756ED8">
        <w:rPr>
          <w:rFonts w:ascii="Times New Roman" w:hAnsi="Times New Roman" w:cs="Times New Roman"/>
          <w:sz w:val="28"/>
          <w:szCs w:val="28"/>
        </w:rPr>
        <w:tab/>
      </w:r>
      <w:r w:rsidRPr="00756ED8">
        <w:rPr>
          <w:rFonts w:ascii="Times New Roman" w:hAnsi="Times New Roman" w:cs="Times New Roman"/>
          <w:sz w:val="28"/>
          <w:szCs w:val="28"/>
        </w:rPr>
        <w:tab/>
        <w:t xml:space="preserve"> </w:t>
      </w:r>
      <w:r w:rsidRPr="00756ED8">
        <w:rPr>
          <w:rFonts w:ascii="Times New Roman" w:hAnsi="Times New Roman" w:cs="Times New Roman"/>
          <w:sz w:val="28"/>
          <w:szCs w:val="28"/>
        </w:rPr>
        <w:tab/>
        <w:t xml:space="preserve">                    </w:t>
      </w:r>
      <w:r w:rsidR="00756ED8" w:rsidRPr="00756ED8">
        <w:rPr>
          <w:rFonts w:ascii="Times New Roman" w:hAnsi="Times New Roman" w:cs="Times New Roman"/>
          <w:sz w:val="28"/>
          <w:szCs w:val="28"/>
        </w:rPr>
        <w:t>15</w:t>
      </w:r>
      <w:r w:rsidRPr="00756ED8">
        <w:rPr>
          <w:rFonts w:ascii="Times New Roman" w:hAnsi="Times New Roman" w:cs="Times New Roman"/>
          <w:sz w:val="28"/>
          <w:szCs w:val="28"/>
        </w:rPr>
        <w:t>%</w:t>
      </w:r>
      <w:r w:rsidRPr="00756ED8">
        <w:rPr>
          <w:rFonts w:ascii="Times New Roman" w:hAnsi="Times New Roman" w:cs="Times New Roman"/>
          <w:sz w:val="28"/>
          <w:szCs w:val="28"/>
        </w:rPr>
        <w:tab/>
      </w:r>
      <w:r w:rsidRPr="00756ED8">
        <w:rPr>
          <w:rFonts w:ascii="Times New Roman" w:hAnsi="Times New Roman" w:cs="Times New Roman"/>
          <w:sz w:val="28"/>
          <w:szCs w:val="28"/>
        </w:rPr>
        <w:tab/>
      </w:r>
      <w:r w:rsidRPr="00756ED8">
        <w:rPr>
          <w:rFonts w:ascii="Times New Roman" w:hAnsi="Times New Roman" w:cs="Times New Roman"/>
          <w:sz w:val="28"/>
          <w:szCs w:val="28"/>
        </w:rPr>
        <w:tab/>
      </w:r>
      <w:r w:rsidRPr="00756ED8">
        <w:rPr>
          <w:rFonts w:ascii="Times New Roman" w:hAnsi="Times New Roman" w:cs="Times New Roman"/>
          <w:sz w:val="28"/>
          <w:szCs w:val="28"/>
        </w:rPr>
        <w:tab/>
      </w:r>
      <w:r w:rsidR="00A6716F" w:rsidRPr="00756ED8">
        <w:rPr>
          <w:rFonts w:ascii="Times New Roman" w:hAnsi="Times New Roman" w:cs="Times New Roman"/>
          <w:sz w:val="28"/>
          <w:szCs w:val="28"/>
        </w:rPr>
        <w:t>D</w:t>
      </w:r>
      <w:r w:rsidR="00A6716F" w:rsidRPr="00756ED8">
        <w:rPr>
          <w:rFonts w:ascii="Times New Roman" w:hAnsi="Times New Roman" w:cs="Times New Roman"/>
          <w:sz w:val="28"/>
          <w:szCs w:val="28"/>
        </w:rPr>
        <w:tab/>
        <w:t>69-60</w:t>
      </w:r>
      <w:r w:rsidR="00A6716F" w:rsidRPr="00756ED8">
        <w:rPr>
          <w:rFonts w:ascii="Times New Roman" w:hAnsi="Times New Roman" w:cs="Times New Roman"/>
          <w:sz w:val="28"/>
          <w:szCs w:val="28"/>
        </w:rPr>
        <w:tab/>
      </w:r>
      <w:r w:rsidR="00A6716F" w:rsidRPr="00756ED8">
        <w:rPr>
          <w:rFonts w:ascii="Times New Roman" w:hAnsi="Times New Roman" w:cs="Times New Roman"/>
          <w:sz w:val="28"/>
          <w:szCs w:val="28"/>
        </w:rPr>
        <w:tab/>
      </w:r>
    </w:p>
    <w:p w14:paraId="290AE3C1" w14:textId="00EA8A5C" w:rsidR="002353EF" w:rsidRPr="00756ED8" w:rsidRDefault="00CD2707" w:rsidP="00A6716F">
      <w:pPr>
        <w:spacing w:line="259" w:lineRule="auto"/>
        <w:rPr>
          <w:rFonts w:ascii="Times New Roman" w:hAnsi="Times New Roman" w:cs="Times New Roman"/>
          <w:sz w:val="28"/>
          <w:szCs w:val="28"/>
        </w:rPr>
      </w:pPr>
      <w:r w:rsidRPr="00756ED8">
        <w:rPr>
          <w:rFonts w:ascii="Times New Roman" w:hAnsi="Times New Roman" w:cs="Times New Roman"/>
          <w:sz w:val="28"/>
          <w:szCs w:val="28"/>
        </w:rPr>
        <w:tab/>
      </w:r>
      <w:r w:rsidRPr="00756ED8">
        <w:rPr>
          <w:rFonts w:ascii="Times New Roman" w:hAnsi="Times New Roman" w:cs="Times New Roman"/>
          <w:sz w:val="28"/>
          <w:szCs w:val="28"/>
        </w:rPr>
        <w:tab/>
      </w:r>
      <w:r w:rsidRPr="00756ED8">
        <w:rPr>
          <w:rFonts w:ascii="Times New Roman" w:hAnsi="Times New Roman" w:cs="Times New Roman"/>
          <w:sz w:val="28"/>
          <w:szCs w:val="28"/>
        </w:rPr>
        <w:tab/>
      </w:r>
      <w:r w:rsidRPr="00756ED8">
        <w:rPr>
          <w:rFonts w:ascii="Times New Roman" w:hAnsi="Times New Roman" w:cs="Times New Roman"/>
          <w:sz w:val="28"/>
          <w:szCs w:val="28"/>
        </w:rPr>
        <w:tab/>
      </w:r>
      <w:r w:rsidR="00A6716F" w:rsidRPr="00756ED8">
        <w:rPr>
          <w:rFonts w:ascii="Times New Roman" w:hAnsi="Times New Roman" w:cs="Times New Roman"/>
          <w:sz w:val="28"/>
          <w:szCs w:val="28"/>
        </w:rPr>
        <w:tab/>
      </w:r>
      <w:r w:rsidR="00A6716F" w:rsidRPr="00756ED8">
        <w:rPr>
          <w:rFonts w:ascii="Times New Roman" w:hAnsi="Times New Roman" w:cs="Times New Roman"/>
          <w:sz w:val="28"/>
          <w:szCs w:val="28"/>
        </w:rPr>
        <w:tab/>
      </w:r>
      <w:r w:rsidR="00A6716F" w:rsidRPr="00756ED8">
        <w:rPr>
          <w:rFonts w:ascii="Times New Roman" w:hAnsi="Times New Roman" w:cs="Times New Roman"/>
          <w:sz w:val="28"/>
          <w:szCs w:val="28"/>
        </w:rPr>
        <w:tab/>
      </w:r>
      <w:r w:rsidR="00A6716F" w:rsidRPr="00756ED8">
        <w:rPr>
          <w:rFonts w:ascii="Times New Roman" w:hAnsi="Times New Roman" w:cs="Times New Roman"/>
          <w:sz w:val="28"/>
          <w:szCs w:val="28"/>
        </w:rPr>
        <w:tab/>
      </w:r>
      <w:r w:rsidR="00A6716F" w:rsidRPr="00756ED8">
        <w:rPr>
          <w:rFonts w:ascii="Times New Roman" w:hAnsi="Times New Roman" w:cs="Times New Roman"/>
          <w:sz w:val="28"/>
          <w:szCs w:val="28"/>
        </w:rPr>
        <w:tab/>
      </w:r>
      <w:r w:rsidRPr="00756ED8">
        <w:rPr>
          <w:rFonts w:ascii="Times New Roman" w:hAnsi="Times New Roman" w:cs="Times New Roman"/>
          <w:sz w:val="28"/>
          <w:szCs w:val="28"/>
        </w:rPr>
        <w:tab/>
      </w:r>
      <w:r w:rsidR="00A6716F" w:rsidRPr="00756ED8">
        <w:rPr>
          <w:rFonts w:ascii="Times New Roman" w:hAnsi="Times New Roman" w:cs="Times New Roman"/>
          <w:sz w:val="28"/>
          <w:szCs w:val="28"/>
        </w:rPr>
        <w:t>F</w:t>
      </w:r>
      <w:r w:rsidR="00A6716F" w:rsidRPr="00756ED8">
        <w:rPr>
          <w:rFonts w:ascii="Times New Roman" w:hAnsi="Times New Roman" w:cs="Times New Roman"/>
          <w:sz w:val="28"/>
          <w:szCs w:val="28"/>
        </w:rPr>
        <w:tab/>
        <w:t>59 or Below</w:t>
      </w:r>
      <w:r w:rsidR="00A6716F" w:rsidRPr="00756ED8">
        <w:rPr>
          <w:rFonts w:ascii="Times New Roman" w:hAnsi="Times New Roman" w:cs="Times New Roman"/>
          <w:sz w:val="28"/>
          <w:szCs w:val="28"/>
        </w:rPr>
        <w:tab/>
      </w:r>
    </w:p>
    <w:p w14:paraId="4CD34D68" w14:textId="1EEBCA02" w:rsidR="00A6716F" w:rsidRPr="00756ED8" w:rsidRDefault="00A6716F" w:rsidP="00A6716F">
      <w:pPr>
        <w:spacing w:line="259" w:lineRule="auto"/>
        <w:rPr>
          <w:rFonts w:ascii="Times New Roman" w:hAnsi="Times New Roman" w:cs="Times New Roman"/>
          <w:sz w:val="28"/>
          <w:szCs w:val="28"/>
        </w:rPr>
      </w:pPr>
    </w:p>
    <w:p w14:paraId="614D71AF" w14:textId="047E5993" w:rsidR="00A6716F" w:rsidRPr="00756ED8" w:rsidRDefault="00A6716F" w:rsidP="00A6716F">
      <w:pPr>
        <w:spacing w:line="259" w:lineRule="auto"/>
        <w:rPr>
          <w:rFonts w:ascii="Times New Roman" w:hAnsi="Times New Roman" w:cs="Times New Roman"/>
          <w:b/>
          <w:sz w:val="28"/>
          <w:szCs w:val="28"/>
        </w:rPr>
      </w:pPr>
      <w:r w:rsidRPr="00756ED8">
        <w:rPr>
          <w:rFonts w:ascii="Times New Roman" w:hAnsi="Times New Roman" w:cs="Times New Roman"/>
          <w:b/>
          <w:sz w:val="28"/>
          <w:szCs w:val="28"/>
        </w:rPr>
        <w:t xml:space="preserve">Please Note: Students must earn a minimum grade of ‘C’ or Higher in all technical courses to receive credit from Lamar and TDLR. </w:t>
      </w:r>
    </w:p>
    <w:bookmarkEnd w:id="1"/>
    <w:p w14:paraId="7E3EFE6B" w14:textId="51B33A8B" w:rsidR="00B440ED" w:rsidRPr="00756ED8" w:rsidRDefault="00B440ED" w:rsidP="00A6716F">
      <w:pPr>
        <w:spacing w:line="259" w:lineRule="auto"/>
        <w:rPr>
          <w:rFonts w:ascii="Times New Roman" w:hAnsi="Times New Roman" w:cs="Times New Roman"/>
          <w:b/>
          <w:sz w:val="24"/>
          <w:szCs w:val="24"/>
        </w:rPr>
      </w:pPr>
    </w:p>
    <w:p w14:paraId="63D9C115" w14:textId="0AEB0C0D" w:rsidR="00B440ED" w:rsidRDefault="00B440ED" w:rsidP="00A6716F">
      <w:pPr>
        <w:spacing w:line="259" w:lineRule="auto"/>
        <w:rPr>
          <w:rFonts w:ascii="Times New Roman" w:hAnsi="Times New Roman" w:cs="Times New Roman"/>
          <w:sz w:val="28"/>
          <w:szCs w:val="28"/>
        </w:rPr>
      </w:pPr>
    </w:p>
    <w:p w14:paraId="75EE28E7" w14:textId="77777777" w:rsidR="00E56BEC" w:rsidRDefault="00E56BEC" w:rsidP="00A6716F">
      <w:pPr>
        <w:spacing w:line="259" w:lineRule="auto"/>
        <w:rPr>
          <w:rFonts w:ascii="Times New Roman" w:hAnsi="Times New Roman" w:cs="Times New Roman"/>
          <w:sz w:val="28"/>
          <w:szCs w:val="28"/>
        </w:rPr>
      </w:pPr>
    </w:p>
    <w:p w14:paraId="4DDC01AA" w14:textId="77777777" w:rsidR="00E56BEC" w:rsidRDefault="00E56BEC" w:rsidP="00A6716F">
      <w:pPr>
        <w:spacing w:line="259" w:lineRule="auto"/>
        <w:rPr>
          <w:rFonts w:ascii="Times New Roman" w:hAnsi="Times New Roman" w:cs="Times New Roman"/>
          <w:sz w:val="28"/>
          <w:szCs w:val="28"/>
        </w:rPr>
      </w:pPr>
    </w:p>
    <w:p w14:paraId="7E50109B" w14:textId="77777777" w:rsidR="00CD2707" w:rsidRPr="00B440ED" w:rsidRDefault="00CD2707" w:rsidP="00A6716F">
      <w:pPr>
        <w:spacing w:line="259" w:lineRule="auto"/>
        <w:rPr>
          <w:rFonts w:ascii="Times New Roman" w:hAnsi="Times New Roman" w:cs="Times New Roman"/>
          <w:sz w:val="28"/>
          <w:szCs w:val="28"/>
        </w:rPr>
      </w:pPr>
    </w:p>
    <w:p w14:paraId="12EC3647" w14:textId="3935513F" w:rsidR="00B440ED" w:rsidRDefault="002A28AB" w:rsidP="002453C1">
      <w:pPr>
        <w:spacing w:line="259" w:lineRule="auto"/>
        <w:jc w:val="center"/>
        <w:rPr>
          <w:rFonts w:ascii="Times New Roman" w:hAnsi="Times New Roman" w:cs="Times New Roman"/>
          <w:b/>
          <w:sz w:val="28"/>
          <w:szCs w:val="28"/>
        </w:rPr>
      </w:pPr>
      <w:r>
        <w:rPr>
          <w:rFonts w:ascii="Times New Roman" w:hAnsi="Times New Roman" w:cs="Times New Roman"/>
          <w:b/>
          <w:sz w:val="28"/>
          <w:szCs w:val="28"/>
        </w:rPr>
        <w:t>PROGRAM POLICY</w:t>
      </w:r>
    </w:p>
    <w:p w14:paraId="63CDD174" w14:textId="77777777" w:rsidR="00B440ED" w:rsidRPr="00B440ED" w:rsidRDefault="00B440ED" w:rsidP="002453C1">
      <w:pPr>
        <w:spacing w:line="259" w:lineRule="auto"/>
        <w:rPr>
          <w:rFonts w:ascii="Times New Roman" w:hAnsi="Times New Roman" w:cs="Times New Roman"/>
          <w:b/>
          <w:sz w:val="28"/>
          <w:szCs w:val="28"/>
        </w:rPr>
      </w:pPr>
    </w:p>
    <w:p w14:paraId="56F285DE" w14:textId="0DC83814" w:rsidR="00CD2707" w:rsidRPr="002453C1" w:rsidRDefault="00CD2707" w:rsidP="002453C1">
      <w:pPr>
        <w:pStyle w:val="ListParagraph"/>
        <w:numPr>
          <w:ilvl w:val="0"/>
          <w:numId w:val="10"/>
        </w:numPr>
        <w:spacing w:line="259" w:lineRule="auto"/>
        <w:rPr>
          <w:rFonts w:ascii="Times New Roman" w:hAnsi="Times New Roman" w:cs="Times New Roman"/>
          <w:sz w:val="28"/>
          <w:szCs w:val="28"/>
        </w:rPr>
      </w:pPr>
      <w:r w:rsidRPr="002453C1">
        <w:rPr>
          <w:rFonts w:ascii="Times New Roman" w:hAnsi="Times New Roman" w:cs="Times New Roman"/>
          <w:sz w:val="28"/>
          <w:szCs w:val="28"/>
        </w:rPr>
        <w:t xml:space="preserve">TDLR (Texas Department of Licensing and Regulation) mandates </w:t>
      </w:r>
      <w:r w:rsidR="005D2FE6">
        <w:rPr>
          <w:rFonts w:ascii="Times New Roman" w:hAnsi="Times New Roman" w:cs="Times New Roman"/>
          <w:sz w:val="28"/>
          <w:szCs w:val="28"/>
        </w:rPr>
        <w:t xml:space="preserve">that </w:t>
      </w:r>
      <w:r w:rsidRPr="002453C1">
        <w:rPr>
          <w:rFonts w:ascii="Times New Roman" w:hAnsi="Times New Roman" w:cs="Times New Roman"/>
          <w:sz w:val="28"/>
          <w:szCs w:val="28"/>
        </w:rPr>
        <w:t xml:space="preserve">a written and practical examination must be passed before receiving a Cosmetology license. Candidates must pass the written examination before they can receive approval to take the practical exam. Examination </w:t>
      </w:r>
      <w:r w:rsidR="005D2FE6">
        <w:rPr>
          <w:rFonts w:ascii="Times New Roman" w:hAnsi="Times New Roman" w:cs="Times New Roman"/>
          <w:sz w:val="28"/>
          <w:szCs w:val="28"/>
        </w:rPr>
        <w:t>eligibility is valid</w:t>
      </w:r>
      <w:r w:rsidRPr="002453C1">
        <w:rPr>
          <w:rFonts w:ascii="Times New Roman" w:hAnsi="Times New Roman" w:cs="Times New Roman"/>
          <w:sz w:val="28"/>
          <w:szCs w:val="28"/>
        </w:rPr>
        <w:t xml:space="preserve"> for 5 years.</w:t>
      </w:r>
    </w:p>
    <w:p w14:paraId="4E58CAF3" w14:textId="7B6CB737" w:rsidR="002453C1" w:rsidRPr="002453C1" w:rsidRDefault="0023266D" w:rsidP="002453C1">
      <w:pPr>
        <w:pStyle w:val="ListParagraph"/>
        <w:numPr>
          <w:ilvl w:val="0"/>
          <w:numId w:val="10"/>
        </w:numPr>
        <w:spacing w:line="259" w:lineRule="auto"/>
        <w:rPr>
          <w:rFonts w:ascii="Times New Roman" w:hAnsi="Times New Roman" w:cs="Times New Roman"/>
          <w:sz w:val="28"/>
          <w:szCs w:val="28"/>
        </w:rPr>
      </w:pPr>
      <w:r w:rsidRPr="002453C1">
        <w:rPr>
          <w:rFonts w:ascii="Times New Roman" w:hAnsi="Times New Roman" w:cs="Times New Roman"/>
          <w:sz w:val="28"/>
          <w:szCs w:val="28"/>
        </w:rPr>
        <w:t>Students must earn a minimum grade of ‘C’ in all technical courses in the Recommended Program of Study. Any course not passed with a ‘C’ or higher MUST be repeated.</w:t>
      </w:r>
      <w:r w:rsidR="00B440ED" w:rsidRPr="002453C1">
        <w:rPr>
          <w:rFonts w:ascii="Times New Roman" w:hAnsi="Times New Roman" w:cs="Times New Roman"/>
          <w:sz w:val="28"/>
          <w:szCs w:val="28"/>
        </w:rPr>
        <w:t xml:space="preserve"> </w:t>
      </w:r>
    </w:p>
    <w:p w14:paraId="5E2E2D6A" w14:textId="5C19042D" w:rsidR="00CD2707" w:rsidRPr="002453C1" w:rsidRDefault="00CD2707" w:rsidP="002453C1">
      <w:pPr>
        <w:pStyle w:val="ListParagraph"/>
        <w:numPr>
          <w:ilvl w:val="0"/>
          <w:numId w:val="21"/>
        </w:numPr>
        <w:spacing w:line="259" w:lineRule="auto"/>
        <w:rPr>
          <w:rFonts w:ascii="Times New Roman" w:hAnsi="Times New Roman" w:cs="Times New Roman"/>
          <w:sz w:val="28"/>
          <w:szCs w:val="28"/>
        </w:rPr>
      </w:pPr>
      <w:r w:rsidRPr="002453C1">
        <w:rPr>
          <w:rFonts w:ascii="Times New Roman" w:hAnsi="Times New Roman" w:cs="Times New Roman"/>
          <w:sz w:val="28"/>
          <w:szCs w:val="28"/>
        </w:rPr>
        <w:t xml:space="preserve">Students </w:t>
      </w:r>
      <w:r w:rsidR="002453C1" w:rsidRPr="002453C1">
        <w:rPr>
          <w:rFonts w:ascii="Times New Roman" w:hAnsi="Times New Roman" w:cs="Times New Roman"/>
          <w:sz w:val="28"/>
          <w:szCs w:val="28"/>
        </w:rPr>
        <w:t>receiving</w:t>
      </w:r>
      <w:r w:rsidRPr="002453C1">
        <w:rPr>
          <w:rFonts w:ascii="Times New Roman" w:hAnsi="Times New Roman" w:cs="Times New Roman"/>
          <w:sz w:val="28"/>
          <w:szCs w:val="28"/>
        </w:rPr>
        <w:t xml:space="preserve"> an (</w:t>
      </w:r>
      <w:r w:rsidR="002453C1" w:rsidRPr="002453C1">
        <w:rPr>
          <w:rFonts w:ascii="Times New Roman" w:hAnsi="Times New Roman" w:cs="Times New Roman"/>
          <w:sz w:val="28"/>
          <w:szCs w:val="28"/>
        </w:rPr>
        <w:t xml:space="preserve">I) </w:t>
      </w:r>
      <w:r w:rsidRPr="002453C1">
        <w:rPr>
          <w:rFonts w:ascii="Times New Roman" w:hAnsi="Times New Roman" w:cs="Times New Roman"/>
          <w:sz w:val="28"/>
          <w:szCs w:val="28"/>
        </w:rPr>
        <w:t>Incomplete</w:t>
      </w:r>
      <w:r w:rsidR="002453C1" w:rsidRPr="002453C1">
        <w:rPr>
          <w:rFonts w:ascii="Times New Roman" w:hAnsi="Times New Roman" w:cs="Times New Roman"/>
          <w:sz w:val="28"/>
          <w:szCs w:val="28"/>
        </w:rPr>
        <w:t xml:space="preserve"> due to attendance, MUST make-up all absences and any skills assignments before receiving a grade change.</w:t>
      </w:r>
    </w:p>
    <w:p w14:paraId="287595C7" w14:textId="595F2848" w:rsidR="00B440ED" w:rsidRPr="002453C1" w:rsidRDefault="00B440ED" w:rsidP="002453C1">
      <w:pPr>
        <w:pStyle w:val="ListParagraph"/>
        <w:numPr>
          <w:ilvl w:val="0"/>
          <w:numId w:val="21"/>
        </w:numPr>
        <w:spacing w:line="259" w:lineRule="auto"/>
        <w:rPr>
          <w:rFonts w:ascii="Times New Roman" w:hAnsi="Times New Roman" w:cs="Times New Roman"/>
          <w:sz w:val="28"/>
          <w:szCs w:val="28"/>
        </w:rPr>
      </w:pPr>
      <w:r w:rsidRPr="002453C1">
        <w:rPr>
          <w:rFonts w:ascii="Times New Roman" w:hAnsi="Times New Roman" w:cs="Times New Roman"/>
          <w:sz w:val="28"/>
          <w:szCs w:val="28"/>
        </w:rPr>
        <w:t xml:space="preserve">Students are to maintain a 2.0 GPA to graduate from LSCPA. </w:t>
      </w:r>
    </w:p>
    <w:p w14:paraId="4624834A" w14:textId="143050D3" w:rsidR="00B440ED" w:rsidRDefault="005D2FE6" w:rsidP="002453C1">
      <w:pPr>
        <w:pStyle w:val="ListParagraph"/>
        <w:numPr>
          <w:ilvl w:val="0"/>
          <w:numId w:val="21"/>
        </w:numPr>
        <w:spacing w:line="259" w:lineRule="auto"/>
        <w:rPr>
          <w:rFonts w:ascii="Times New Roman" w:hAnsi="Times New Roman" w:cs="Times New Roman"/>
          <w:sz w:val="28"/>
          <w:szCs w:val="28"/>
        </w:rPr>
      </w:pPr>
      <w:r w:rsidRPr="005D2FE6">
        <w:rPr>
          <w:rFonts w:ascii="Times New Roman" w:hAnsi="Times New Roman" w:cs="Times New Roman"/>
          <w:sz w:val="28"/>
          <w:szCs w:val="28"/>
        </w:rPr>
        <w:t>The TDLR (Texas Department of Licensing and Regulation) has contracted with PSI Licensure Certification</w:t>
      </w:r>
      <w:r w:rsidR="00B440ED" w:rsidRPr="002453C1">
        <w:rPr>
          <w:rFonts w:ascii="Times New Roman" w:hAnsi="Times New Roman" w:cs="Times New Roman"/>
          <w:sz w:val="28"/>
          <w:szCs w:val="28"/>
        </w:rPr>
        <w:t xml:space="preserve"> to deliver its examinations. </w:t>
      </w:r>
      <w:r>
        <w:rPr>
          <w:rFonts w:ascii="Times New Roman" w:hAnsi="Times New Roman" w:cs="Times New Roman"/>
          <w:sz w:val="28"/>
          <w:szCs w:val="28"/>
        </w:rPr>
        <w:t>The student will receive an email or postcard</w:t>
      </w:r>
      <w:r w:rsidR="00B440ED" w:rsidRPr="002453C1">
        <w:rPr>
          <w:rFonts w:ascii="Times New Roman" w:hAnsi="Times New Roman" w:cs="Times New Roman"/>
          <w:sz w:val="28"/>
          <w:szCs w:val="28"/>
        </w:rPr>
        <w:t xml:space="preserve"> </w:t>
      </w:r>
      <w:r>
        <w:rPr>
          <w:rFonts w:ascii="Times New Roman" w:hAnsi="Times New Roman" w:cs="Times New Roman"/>
          <w:sz w:val="28"/>
          <w:szCs w:val="28"/>
        </w:rPr>
        <w:t>from</w:t>
      </w:r>
      <w:r w:rsidR="00B440ED" w:rsidRPr="002453C1">
        <w:rPr>
          <w:rFonts w:ascii="Times New Roman" w:hAnsi="Times New Roman" w:cs="Times New Roman"/>
          <w:sz w:val="28"/>
          <w:szCs w:val="28"/>
        </w:rPr>
        <w:t xml:space="preserve"> TDLR</w:t>
      </w:r>
      <w:r>
        <w:rPr>
          <w:rFonts w:ascii="Times New Roman" w:hAnsi="Times New Roman" w:cs="Times New Roman"/>
          <w:sz w:val="28"/>
          <w:szCs w:val="28"/>
        </w:rPr>
        <w:t xml:space="preserve"> stating their eligibility to </w:t>
      </w:r>
      <w:r w:rsidR="00B440ED" w:rsidRPr="002453C1">
        <w:rPr>
          <w:rFonts w:ascii="Times New Roman" w:hAnsi="Times New Roman" w:cs="Times New Roman"/>
          <w:sz w:val="28"/>
          <w:szCs w:val="28"/>
        </w:rPr>
        <w:t xml:space="preserve">schedule an appointment </w:t>
      </w:r>
      <w:r>
        <w:rPr>
          <w:rFonts w:ascii="Times New Roman" w:hAnsi="Times New Roman" w:cs="Times New Roman"/>
          <w:sz w:val="28"/>
          <w:szCs w:val="28"/>
        </w:rPr>
        <w:t xml:space="preserve">with PSI </w:t>
      </w:r>
      <w:r w:rsidR="00B440ED" w:rsidRPr="002453C1">
        <w:rPr>
          <w:rFonts w:ascii="Times New Roman" w:hAnsi="Times New Roman" w:cs="Times New Roman"/>
          <w:sz w:val="28"/>
          <w:szCs w:val="28"/>
        </w:rPr>
        <w:t xml:space="preserve">to take </w:t>
      </w:r>
      <w:r>
        <w:rPr>
          <w:rFonts w:ascii="Times New Roman" w:hAnsi="Times New Roman" w:cs="Times New Roman"/>
          <w:sz w:val="28"/>
          <w:szCs w:val="28"/>
        </w:rPr>
        <w:t xml:space="preserve">their written and practical </w:t>
      </w:r>
      <w:r w:rsidR="00B440ED" w:rsidRPr="002453C1">
        <w:rPr>
          <w:rFonts w:ascii="Times New Roman" w:hAnsi="Times New Roman" w:cs="Times New Roman"/>
          <w:sz w:val="28"/>
          <w:szCs w:val="28"/>
        </w:rPr>
        <w:t xml:space="preserve">exam. </w:t>
      </w:r>
    </w:p>
    <w:p w14:paraId="44535248" w14:textId="77777777" w:rsidR="005D2FE6" w:rsidRPr="002453C1" w:rsidRDefault="005D2FE6" w:rsidP="005D2FE6">
      <w:pPr>
        <w:pStyle w:val="ListParagraph"/>
        <w:spacing w:line="259" w:lineRule="auto"/>
        <w:rPr>
          <w:rFonts w:ascii="Times New Roman" w:hAnsi="Times New Roman" w:cs="Times New Roman"/>
          <w:sz w:val="28"/>
          <w:szCs w:val="28"/>
        </w:rPr>
      </w:pPr>
    </w:p>
    <w:p w14:paraId="03F34BFA" w14:textId="4BF47E9D" w:rsidR="00B440ED" w:rsidRDefault="00B440ED" w:rsidP="00B440ED">
      <w:pPr>
        <w:spacing w:after="0" w:line="259" w:lineRule="auto"/>
        <w:rPr>
          <w:rFonts w:ascii="Times New Roman" w:hAnsi="Times New Roman" w:cs="Times New Roman"/>
          <w:sz w:val="28"/>
          <w:szCs w:val="28"/>
        </w:rPr>
      </w:pPr>
      <w:r w:rsidRPr="00B440ED">
        <w:rPr>
          <w:rFonts w:ascii="Times New Roman" w:hAnsi="Times New Roman" w:cs="Times New Roman"/>
          <w:sz w:val="28"/>
          <w:szCs w:val="28"/>
        </w:rPr>
        <w:t xml:space="preserve">Texas Department of Licensing and Regulation </w:t>
      </w:r>
    </w:p>
    <w:p w14:paraId="04EFA20D" w14:textId="5750964E" w:rsidR="002C67C6" w:rsidRDefault="002C67C6" w:rsidP="00B440ED">
      <w:pPr>
        <w:spacing w:after="0" w:line="259" w:lineRule="auto"/>
        <w:rPr>
          <w:rFonts w:ascii="Times New Roman" w:hAnsi="Times New Roman" w:cs="Times New Roman"/>
          <w:sz w:val="28"/>
          <w:szCs w:val="28"/>
        </w:rPr>
      </w:pPr>
      <w:r w:rsidRPr="00B440ED">
        <w:rPr>
          <w:rFonts w:ascii="Times New Roman" w:hAnsi="Times New Roman" w:cs="Times New Roman"/>
          <w:sz w:val="28"/>
          <w:szCs w:val="28"/>
        </w:rPr>
        <w:t>Contact Information:</w:t>
      </w:r>
    </w:p>
    <w:p w14:paraId="39E8044B" w14:textId="21F5FE12" w:rsidR="00B440ED" w:rsidRDefault="00B440ED" w:rsidP="00B440ED">
      <w:pPr>
        <w:spacing w:after="0" w:line="259" w:lineRule="auto"/>
        <w:rPr>
          <w:rFonts w:ascii="Times New Roman" w:hAnsi="Times New Roman" w:cs="Times New Roman"/>
          <w:sz w:val="28"/>
          <w:szCs w:val="28"/>
        </w:rPr>
      </w:pPr>
      <w:r w:rsidRPr="00B440ED">
        <w:rPr>
          <w:rFonts w:ascii="Times New Roman" w:hAnsi="Times New Roman" w:cs="Times New Roman"/>
          <w:sz w:val="28"/>
          <w:szCs w:val="28"/>
        </w:rPr>
        <w:t xml:space="preserve">PO Box 12157 Austin, TX 78711 (512) 463-6599 </w:t>
      </w:r>
    </w:p>
    <w:p w14:paraId="472CBB3D" w14:textId="14F9914F" w:rsidR="00B440ED" w:rsidRDefault="00B440ED" w:rsidP="00B440ED">
      <w:pPr>
        <w:spacing w:after="0" w:line="259" w:lineRule="auto"/>
        <w:rPr>
          <w:rFonts w:ascii="Times New Roman" w:hAnsi="Times New Roman" w:cs="Times New Roman"/>
          <w:sz w:val="28"/>
          <w:szCs w:val="28"/>
        </w:rPr>
      </w:pPr>
      <w:hyperlink r:id="rId21" w:history="1">
        <w:r w:rsidRPr="00A5413B">
          <w:rPr>
            <w:rStyle w:val="Hyperlink"/>
            <w:rFonts w:ascii="Times New Roman" w:hAnsi="Times New Roman" w:cs="Times New Roman"/>
            <w:sz w:val="28"/>
            <w:szCs w:val="28"/>
          </w:rPr>
          <w:t>www.tdlr.texas.gov</w:t>
        </w:r>
      </w:hyperlink>
      <w:r w:rsidRPr="00B440ED">
        <w:rPr>
          <w:rFonts w:ascii="Times New Roman" w:hAnsi="Times New Roman" w:cs="Times New Roman"/>
          <w:sz w:val="28"/>
          <w:szCs w:val="28"/>
        </w:rPr>
        <w:t xml:space="preserve"> </w:t>
      </w:r>
    </w:p>
    <w:p w14:paraId="4AEA895C" w14:textId="77777777" w:rsidR="00B440ED" w:rsidRDefault="00B440ED" w:rsidP="00A6716F">
      <w:pPr>
        <w:spacing w:line="259" w:lineRule="auto"/>
        <w:rPr>
          <w:rFonts w:ascii="Times New Roman" w:hAnsi="Times New Roman" w:cs="Times New Roman"/>
          <w:sz w:val="28"/>
          <w:szCs w:val="28"/>
        </w:rPr>
      </w:pPr>
      <w:r w:rsidRPr="00B440ED">
        <w:rPr>
          <w:rFonts w:ascii="Times New Roman" w:hAnsi="Times New Roman" w:cs="Times New Roman"/>
          <w:sz w:val="28"/>
          <w:szCs w:val="28"/>
        </w:rPr>
        <w:t xml:space="preserve">Email: examinations@tdlr.texas.gov </w:t>
      </w:r>
    </w:p>
    <w:p w14:paraId="19A513FA" w14:textId="77777777" w:rsidR="00B440ED" w:rsidRDefault="00B440ED" w:rsidP="00A6716F">
      <w:pPr>
        <w:spacing w:line="259" w:lineRule="auto"/>
        <w:rPr>
          <w:rFonts w:ascii="Times New Roman" w:hAnsi="Times New Roman" w:cs="Times New Roman"/>
          <w:sz w:val="28"/>
          <w:szCs w:val="28"/>
        </w:rPr>
      </w:pPr>
      <w:r w:rsidRPr="00B440ED">
        <w:rPr>
          <w:rFonts w:ascii="Times New Roman" w:hAnsi="Times New Roman" w:cs="Times New Roman"/>
          <w:sz w:val="28"/>
          <w:szCs w:val="28"/>
        </w:rPr>
        <w:t xml:space="preserve">All questions and requests for information pertaining to the examination should be directed to PSI. </w:t>
      </w:r>
    </w:p>
    <w:p w14:paraId="2107760E" w14:textId="77777777" w:rsidR="00B440ED" w:rsidRDefault="00B440ED" w:rsidP="00A6716F">
      <w:pPr>
        <w:spacing w:line="259" w:lineRule="auto"/>
        <w:rPr>
          <w:rFonts w:ascii="Times New Roman" w:hAnsi="Times New Roman" w:cs="Times New Roman"/>
          <w:sz w:val="28"/>
          <w:szCs w:val="28"/>
        </w:rPr>
      </w:pPr>
      <w:r w:rsidRPr="00B440ED">
        <w:rPr>
          <w:rFonts w:ascii="Times New Roman" w:hAnsi="Times New Roman" w:cs="Times New Roman"/>
          <w:sz w:val="28"/>
          <w:szCs w:val="28"/>
        </w:rPr>
        <w:t xml:space="preserve">PSI licensure: certification </w:t>
      </w:r>
    </w:p>
    <w:p w14:paraId="1E34176F" w14:textId="77777777" w:rsidR="00B440ED" w:rsidRDefault="00B440ED" w:rsidP="00B440ED">
      <w:pPr>
        <w:spacing w:after="0" w:line="259" w:lineRule="auto"/>
        <w:rPr>
          <w:rFonts w:ascii="Times New Roman" w:hAnsi="Times New Roman" w:cs="Times New Roman"/>
          <w:sz w:val="28"/>
          <w:szCs w:val="28"/>
        </w:rPr>
      </w:pPr>
      <w:r w:rsidRPr="00B440ED">
        <w:rPr>
          <w:rFonts w:ascii="Times New Roman" w:hAnsi="Times New Roman" w:cs="Times New Roman"/>
          <w:sz w:val="28"/>
          <w:szCs w:val="28"/>
        </w:rPr>
        <w:t xml:space="preserve">3210 E Tropicana </w:t>
      </w:r>
    </w:p>
    <w:p w14:paraId="25B12A5E" w14:textId="77777777" w:rsidR="00B440ED" w:rsidRDefault="00B440ED" w:rsidP="00B440ED">
      <w:pPr>
        <w:spacing w:after="0" w:line="259" w:lineRule="auto"/>
        <w:rPr>
          <w:rFonts w:ascii="Times New Roman" w:hAnsi="Times New Roman" w:cs="Times New Roman"/>
          <w:sz w:val="28"/>
          <w:szCs w:val="28"/>
        </w:rPr>
      </w:pPr>
      <w:r w:rsidRPr="00B440ED">
        <w:rPr>
          <w:rFonts w:ascii="Times New Roman" w:hAnsi="Times New Roman" w:cs="Times New Roman"/>
          <w:sz w:val="28"/>
          <w:szCs w:val="28"/>
        </w:rPr>
        <w:t xml:space="preserve">Las Vegas, NV 89121 </w:t>
      </w:r>
    </w:p>
    <w:p w14:paraId="2CE51058" w14:textId="77777777" w:rsidR="00B440ED" w:rsidRDefault="00B440ED" w:rsidP="00B440ED">
      <w:pPr>
        <w:spacing w:after="0" w:line="259" w:lineRule="auto"/>
        <w:rPr>
          <w:rFonts w:ascii="Times New Roman" w:hAnsi="Times New Roman" w:cs="Times New Roman"/>
          <w:sz w:val="28"/>
          <w:szCs w:val="28"/>
        </w:rPr>
      </w:pPr>
      <w:r w:rsidRPr="00B440ED">
        <w:rPr>
          <w:rFonts w:ascii="Times New Roman" w:hAnsi="Times New Roman" w:cs="Times New Roman"/>
          <w:sz w:val="28"/>
          <w:szCs w:val="28"/>
        </w:rPr>
        <w:t xml:space="preserve">(800) 733-9267 Fax (702) 932-2666 </w:t>
      </w:r>
    </w:p>
    <w:p w14:paraId="1A5F1161" w14:textId="0E8A715B" w:rsidR="00B440ED" w:rsidRDefault="00B440ED" w:rsidP="00B440ED">
      <w:pPr>
        <w:spacing w:after="0" w:line="259" w:lineRule="auto"/>
        <w:rPr>
          <w:rFonts w:ascii="Times New Roman" w:hAnsi="Times New Roman" w:cs="Times New Roman"/>
          <w:sz w:val="28"/>
          <w:szCs w:val="28"/>
        </w:rPr>
      </w:pPr>
      <w:hyperlink r:id="rId22" w:history="1">
        <w:r w:rsidRPr="00A5413B">
          <w:rPr>
            <w:rStyle w:val="Hyperlink"/>
            <w:rFonts w:ascii="Times New Roman" w:hAnsi="Times New Roman" w:cs="Times New Roman"/>
            <w:sz w:val="28"/>
            <w:szCs w:val="28"/>
          </w:rPr>
          <w:t>www.psiexams.com</w:t>
        </w:r>
      </w:hyperlink>
      <w:r w:rsidRPr="00B440ED">
        <w:rPr>
          <w:rFonts w:ascii="Times New Roman" w:hAnsi="Times New Roman" w:cs="Times New Roman"/>
          <w:sz w:val="28"/>
          <w:szCs w:val="28"/>
        </w:rPr>
        <w:t xml:space="preserve"> </w:t>
      </w:r>
    </w:p>
    <w:p w14:paraId="702B6627" w14:textId="77777777" w:rsidR="00B440ED" w:rsidRDefault="00B440ED" w:rsidP="00B440ED">
      <w:pPr>
        <w:spacing w:after="0" w:line="259" w:lineRule="auto"/>
        <w:rPr>
          <w:rFonts w:ascii="Times New Roman" w:hAnsi="Times New Roman" w:cs="Times New Roman"/>
          <w:sz w:val="28"/>
          <w:szCs w:val="28"/>
        </w:rPr>
      </w:pPr>
    </w:p>
    <w:p w14:paraId="32928FE7" w14:textId="1181B72C" w:rsidR="0010524C" w:rsidRDefault="00B440ED" w:rsidP="00A6716F">
      <w:pPr>
        <w:spacing w:line="259" w:lineRule="auto"/>
        <w:rPr>
          <w:rFonts w:ascii="Times New Roman" w:hAnsi="Times New Roman" w:cs="Times New Roman"/>
          <w:sz w:val="28"/>
          <w:szCs w:val="28"/>
        </w:rPr>
      </w:pPr>
      <w:r w:rsidRPr="00B440ED">
        <w:rPr>
          <w:rFonts w:ascii="Times New Roman" w:hAnsi="Times New Roman" w:cs="Times New Roman"/>
          <w:sz w:val="28"/>
          <w:szCs w:val="28"/>
        </w:rPr>
        <w:t xml:space="preserve">Examination Fees: Written Examination  </w:t>
      </w:r>
      <w:r w:rsidR="00011E45">
        <w:rPr>
          <w:rFonts w:ascii="Times New Roman" w:hAnsi="Times New Roman" w:cs="Times New Roman"/>
          <w:sz w:val="28"/>
          <w:szCs w:val="28"/>
        </w:rPr>
        <w:t xml:space="preserve">   </w:t>
      </w:r>
      <w:r w:rsidRPr="00B440ED">
        <w:rPr>
          <w:rFonts w:ascii="Times New Roman" w:hAnsi="Times New Roman" w:cs="Times New Roman"/>
          <w:sz w:val="28"/>
          <w:szCs w:val="28"/>
        </w:rPr>
        <w:t>$5</w:t>
      </w:r>
      <w:r w:rsidR="0010524C">
        <w:rPr>
          <w:rFonts w:ascii="Times New Roman" w:hAnsi="Times New Roman" w:cs="Times New Roman"/>
          <w:sz w:val="28"/>
          <w:szCs w:val="28"/>
        </w:rPr>
        <w:t>5</w:t>
      </w:r>
    </w:p>
    <w:p w14:paraId="730F3DC8" w14:textId="3E824522" w:rsidR="00A6716F" w:rsidRPr="00BA7574" w:rsidRDefault="00B440ED" w:rsidP="0010524C">
      <w:pPr>
        <w:spacing w:line="259" w:lineRule="auto"/>
        <w:ind w:left="1440" w:firstLine="720"/>
        <w:rPr>
          <w:rFonts w:ascii="Times New Roman" w:hAnsi="Times New Roman" w:cs="Times New Roman"/>
          <w:sz w:val="28"/>
          <w:szCs w:val="28"/>
        </w:rPr>
      </w:pPr>
      <w:r w:rsidRPr="00B440ED">
        <w:rPr>
          <w:rFonts w:ascii="Times New Roman" w:hAnsi="Times New Roman" w:cs="Times New Roman"/>
          <w:sz w:val="28"/>
          <w:szCs w:val="28"/>
        </w:rPr>
        <w:t xml:space="preserve">Practical Examination  </w:t>
      </w:r>
      <w:r w:rsidR="00011E45">
        <w:rPr>
          <w:rFonts w:ascii="Times New Roman" w:hAnsi="Times New Roman" w:cs="Times New Roman"/>
          <w:sz w:val="28"/>
          <w:szCs w:val="28"/>
        </w:rPr>
        <w:t xml:space="preserve"> </w:t>
      </w:r>
      <w:r w:rsidRPr="00B440ED">
        <w:rPr>
          <w:rFonts w:ascii="Times New Roman" w:hAnsi="Times New Roman" w:cs="Times New Roman"/>
          <w:sz w:val="28"/>
          <w:szCs w:val="28"/>
        </w:rPr>
        <w:t>$7</w:t>
      </w:r>
      <w:r w:rsidR="0010524C">
        <w:rPr>
          <w:rFonts w:ascii="Times New Roman" w:hAnsi="Times New Roman" w:cs="Times New Roman"/>
          <w:sz w:val="28"/>
          <w:szCs w:val="28"/>
        </w:rPr>
        <w:t>6</w:t>
      </w:r>
    </w:p>
    <w:p w14:paraId="2AC2217C" w14:textId="77777777" w:rsidR="00B052D5" w:rsidRPr="00BA7574" w:rsidRDefault="00B052D5" w:rsidP="00A6716F">
      <w:pPr>
        <w:spacing w:line="259" w:lineRule="auto"/>
        <w:rPr>
          <w:rFonts w:ascii="Times New Roman" w:hAnsi="Times New Roman" w:cs="Times New Roman"/>
          <w:sz w:val="28"/>
          <w:szCs w:val="28"/>
        </w:rPr>
      </w:pPr>
    </w:p>
    <w:p w14:paraId="748B6763" w14:textId="77777777" w:rsidR="00B052D5" w:rsidRPr="00BA7574" w:rsidRDefault="00B052D5" w:rsidP="00A6716F">
      <w:pPr>
        <w:spacing w:line="259" w:lineRule="auto"/>
        <w:rPr>
          <w:rFonts w:ascii="Times New Roman" w:hAnsi="Times New Roman" w:cs="Times New Roman"/>
          <w:sz w:val="28"/>
          <w:szCs w:val="28"/>
        </w:rPr>
      </w:pPr>
    </w:p>
    <w:p w14:paraId="536BA29C" w14:textId="05751286" w:rsidR="00A6716F" w:rsidRDefault="00A6716F" w:rsidP="006D7558">
      <w:pPr>
        <w:spacing w:line="259" w:lineRule="auto"/>
      </w:pPr>
    </w:p>
    <w:p w14:paraId="3DD8C2FA" w14:textId="77777777" w:rsidR="002A28AB" w:rsidRDefault="002A28AB" w:rsidP="006D7558">
      <w:pPr>
        <w:spacing w:line="259" w:lineRule="auto"/>
      </w:pPr>
    </w:p>
    <w:p w14:paraId="47C05230" w14:textId="77777777" w:rsidR="002A28AB" w:rsidRDefault="002A28AB" w:rsidP="006D7558">
      <w:pPr>
        <w:spacing w:line="259" w:lineRule="auto"/>
      </w:pPr>
    </w:p>
    <w:p w14:paraId="487D8ADB" w14:textId="77777777" w:rsidR="002A28AB" w:rsidRDefault="002A28AB" w:rsidP="006D7558">
      <w:pPr>
        <w:spacing w:line="259" w:lineRule="auto"/>
      </w:pPr>
    </w:p>
    <w:p w14:paraId="737946C5" w14:textId="77777777" w:rsidR="002A28AB" w:rsidRPr="002A28AB" w:rsidRDefault="002A28AB" w:rsidP="002A28AB">
      <w:pPr>
        <w:spacing w:line="259" w:lineRule="auto"/>
        <w:jc w:val="center"/>
        <w:rPr>
          <w:sz w:val="28"/>
          <w:szCs w:val="28"/>
        </w:rPr>
      </w:pPr>
    </w:p>
    <w:p w14:paraId="77544ACF" w14:textId="71A10BD7" w:rsidR="00B440ED" w:rsidRDefault="002A28AB" w:rsidP="002A28AB">
      <w:pPr>
        <w:spacing w:line="259" w:lineRule="auto"/>
        <w:jc w:val="center"/>
        <w:rPr>
          <w:rFonts w:ascii="Times New Roman" w:hAnsi="Times New Roman" w:cs="Times New Roman"/>
          <w:b/>
          <w:bCs/>
          <w:sz w:val="28"/>
          <w:szCs w:val="28"/>
        </w:rPr>
      </w:pPr>
      <w:r w:rsidRPr="002A28AB">
        <w:rPr>
          <w:rFonts w:ascii="Times New Roman" w:hAnsi="Times New Roman" w:cs="Times New Roman"/>
          <w:b/>
          <w:bCs/>
          <w:sz w:val="28"/>
          <w:szCs w:val="28"/>
        </w:rPr>
        <w:t>TDLR – CRIMINAL HISTORY EVALUATION</w:t>
      </w:r>
    </w:p>
    <w:p w14:paraId="4F5DCCB0" w14:textId="77777777" w:rsidR="002A28AB" w:rsidRPr="002A28AB" w:rsidRDefault="002A28AB" w:rsidP="002A28AB">
      <w:pPr>
        <w:spacing w:line="259" w:lineRule="auto"/>
        <w:jc w:val="center"/>
        <w:rPr>
          <w:rFonts w:ascii="Times New Roman" w:hAnsi="Times New Roman" w:cs="Times New Roman"/>
          <w:b/>
          <w:bCs/>
          <w:sz w:val="28"/>
          <w:szCs w:val="28"/>
        </w:rPr>
      </w:pPr>
    </w:p>
    <w:p w14:paraId="7543438B" w14:textId="77777777" w:rsidR="002A28AB" w:rsidRPr="002A28AB" w:rsidRDefault="002A28AB" w:rsidP="002A28AB">
      <w:pPr>
        <w:spacing w:line="259" w:lineRule="auto"/>
        <w:rPr>
          <w:rFonts w:ascii="Times New Roman" w:hAnsi="Times New Roman" w:cs="Times New Roman"/>
          <w:sz w:val="28"/>
          <w:szCs w:val="28"/>
        </w:rPr>
      </w:pPr>
      <w:r w:rsidRPr="002A28AB">
        <w:rPr>
          <w:rFonts w:ascii="Times New Roman" w:hAnsi="Times New Roman" w:cs="Times New Roman"/>
          <w:sz w:val="28"/>
          <w:szCs w:val="28"/>
        </w:rPr>
        <w:t>Every individual who applies for a license with the Texas Department of Licensing and Regulation (“the Department”) is subject to a criminal background check to determine his or her suitability for the license. In 2009, the Texas Legislature enacted new provisions to allow a person to find out </w:t>
      </w:r>
      <w:r w:rsidRPr="002A28AB">
        <w:rPr>
          <w:rFonts w:ascii="Times New Roman" w:hAnsi="Times New Roman" w:cs="Times New Roman"/>
          <w:i/>
          <w:iCs/>
          <w:sz w:val="28"/>
          <w:szCs w:val="28"/>
        </w:rPr>
        <w:t>before</w:t>
      </w:r>
      <w:r w:rsidRPr="002A28AB">
        <w:rPr>
          <w:rFonts w:ascii="Times New Roman" w:hAnsi="Times New Roman" w:cs="Times New Roman"/>
          <w:sz w:val="28"/>
          <w:szCs w:val="28"/>
        </w:rPr>
        <w:t> applying whether he or she would likely be denied a license due to his or her criminal history. This was due to the time and expense involved in applying for a license, which in some cases includes completing required education and taking an examination. See </w:t>
      </w:r>
      <w:hyperlink r:id="rId23" w:anchor="51.4012" w:history="1">
        <w:r w:rsidRPr="002A28AB">
          <w:rPr>
            <w:rStyle w:val="Hyperlink"/>
            <w:rFonts w:ascii="Times New Roman" w:hAnsi="Times New Roman" w:cs="Times New Roman"/>
            <w:sz w:val="28"/>
            <w:szCs w:val="28"/>
          </w:rPr>
          <w:t>Section 51.4012</w:t>
        </w:r>
      </w:hyperlink>
      <w:r w:rsidRPr="002A28AB">
        <w:rPr>
          <w:rFonts w:ascii="Times New Roman" w:hAnsi="Times New Roman" w:cs="Times New Roman"/>
          <w:sz w:val="28"/>
          <w:szCs w:val="28"/>
        </w:rPr>
        <w:t> and </w:t>
      </w:r>
      <w:hyperlink r:id="rId24" w:anchor="53.101" w:history="1">
        <w:r w:rsidRPr="002A28AB">
          <w:rPr>
            <w:rStyle w:val="Hyperlink"/>
            <w:rFonts w:ascii="Times New Roman" w:hAnsi="Times New Roman" w:cs="Times New Roman"/>
            <w:sz w:val="28"/>
            <w:szCs w:val="28"/>
          </w:rPr>
          <w:t>Chapter 53, Subchapter D, of the Occupations Code</w:t>
        </w:r>
      </w:hyperlink>
      <w:r w:rsidRPr="002A28AB">
        <w:rPr>
          <w:rFonts w:ascii="Times New Roman" w:hAnsi="Times New Roman" w:cs="Times New Roman"/>
          <w:sz w:val="28"/>
          <w:szCs w:val="28"/>
        </w:rPr>
        <w:t>, which allow a person to request a criminal history evaluation letter from the Department, prior to actually applying for a license.</w:t>
      </w:r>
    </w:p>
    <w:p w14:paraId="30831599" w14:textId="77777777" w:rsidR="002A28AB" w:rsidRPr="002A28AB" w:rsidRDefault="002A28AB" w:rsidP="002A28AB">
      <w:pPr>
        <w:spacing w:line="259" w:lineRule="auto"/>
        <w:rPr>
          <w:rFonts w:ascii="Times New Roman" w:hAnsi="Times New Roman" w:cs="Times New Roman"/>
          <w:sz w:val="28"/>
          <w:szCs w:val="28"/>
        </w:rPr>
      </w:pPr>
      <w:r w:rsidRPr="002A28AB">
        <w:rPr>
          <w:rFonts w:ascii="Times New Roman" w:hAnsi="Times New Roman" w:cs="Times New Roman"/>
          <w:sz w:val="28"/>
          <w:szCs w:val="28"/>
        </w:rPr>
        <w:t>The Department has issued </w:t>
      </w:r>
      <w:hyperlink r:id="rId25" w:history="1">
        <w:r w:rsidRPr="002A28AB">
          <w:rPr>
            <w:rStyle w:val="Hyperlink"/>
            <w:rFonts w:ascii="Times New Roman" w:hAnsi="Times New Roman" w:cs="Times New Roman"/>
            <w:sz w:val="28"/>
            <w:szCs w:val="28"/>
          </w:rPr>
          <w:t>Criminal Conviction Guidelines</w:t>
        </w:r>
      </w:hyperlink>
      <w:r w:rsidRPr="002A28AB">
        <w:rPr>
          <w:rFonts w:ascii="Times New Roman" w:hAnsi="Times New Roman" w:cs="Times New Roman"/>
          <w:sz w:val="28"/>
          <w:szCs w:val="28"/>
        </w:rPr>
        <w:t> for each occupation the Department licenses. These guidelines list the crimes which are considered to relate to each occupation, as well as other factors that affect the decisions of the Department. When a request for a criminal history evaluation letter is filed, the Department will review the requestor’s criminal history with reference to these guidelines, the same as if an actual license application had been filed.</w:t>
      </w:r>
    </w:p>
    <w:p w14:paraId="005B7AFD" w14:textId="77777777" w:rsidR="002A28AB" w:rsidRDefault="002A28AB" w:rsidP="002A28AB">
      <w:pPr>
        <w:spacing w:line="259" w:lineRule="auto"/>
      </w:pPr>
    </w:p>
    <w:p w14:paraId="1E1BABD6" w14:textId="0FB7C64F" w:rsidR="00B440ED" w:rsidRDefault="00B440ED" w:rsidP="006D7558">
      <w:pPr>
        <w:spacing w:line="259" w:lineRule="auto"/>
      </w:pPr>
    </w:p>
    <w:p w14:paraId="1A4BD333" w14:textId="2EC799CC" w:rsidR="00B440ED" w:rsidRDefault="00B440ED" w:rsidP="006D7558">
      <w:pPr>
        <w:spacing w:line="259" w:lineRule="auto"/>
      </w:pPr>
    </w:p>
    <w:p w14:paraId="124FD6DB" w14:textId="6FEEFE27" w:rsidR="004F28A1" w:rsidRDefault="004F28A1" w:rsidP="002453C1">
      <w:pPr>
        <w:spacing w:line="240" w:lineRule="auto"/>
        <w:rPr>
          <w:rFonts w:ascii="Times New Roman" w:hAnsi="Times New Roman" w:cs="Times New Roman"/>
          <w:b/>
          <w:sz w:val="28"/>
          <w:szCs w:val="28"/>
        </w:rPr>
      </w:pPr>
    </w:p>
    <w:p w14:paraId="7945DC76" w14:textId="77777777" w:rsidR="002A28AB" w:rsidRDefault="002A28AB" w:rsidP="002453C1">
      <w:pPr>
        <w:spacing w:line="240" w:lineRule="auto"/>
        <w:rPr>
          <w:rFonts w:ascii="Times New Roman" w:hAnsi="Times New Roman" w:cs="Times New Roman"/>
          <w:b/>
          <w:sz w:val="28"/>
          <w:szCs w:val="28"/>
        </w:rPr>
      </w:pPr>
    </w:p>
    <w:p w14:paraId="71C85B0B" w14:textId="77777777" w:rsidR="002A28AB" w:rsidRDefault="002A28AB" w:rsidP="002453C1">
      <w:pPr>
        <w:spacing w:line="240" w:lineRule="auto"/>
        <w:rPr>
          <w:rFonts w:ascii="Times New Roman" w:hAnsi="Times New Roman" w:cs="Times New Roman"/>
          <w:b/>
          <w:sz w:val="28"/>
          <w:szCs w:val="28"/>
        </w:rPr>
      </w:pPr>
    </w:p>
    <w:p w14:paraId="4052F0D4" w14:textId="77777777" w:rsidR="002A28AB" w:rsidRDefault="002A28AB" w:rsidP="002453C1">
      <w:pPr>
        <w:spacing w:line="240" w:lineRule="auto"/>
        <w:rPr>
          <w:rFonts w:ascii="Times New Roman" w:hAnsi="Times New Roman" w:cs="Times New Roman"/>
          <w:b/>
          <w:sz w:val="28"/>
          <w:szCs w:val="28"/>
        </w:rPr>
      </w:pPr>
    </w:p>
    <w:p w14:paraId="6359B96E" w14:textId="77777777" w:rsidR="002A28AB" w:rsidRDefault="002A28AB" w:rsidP="002453C1">
      <w:pPr>
        <w:spacing w:line="240" w:lineRule="auto"/>
        <w:rPr>
          <w:rFonts w:ascii="Times New Roman" w:hAnsi="Times New Roman" w:cs="Times New Roman"/>
          <w:b/>
          <w:sz w:val="28"/>
          <w:szCs w:val="28"/>
        </w:rPr>
      </w:pPr>
    </w:p>
    <w:p w14:paraId="19B45B64" w14:textId="77777777" w:rsidR="002A28AB" w:rsidRDefault="002A28AB" w:rsidP="002453C1">
      <w:pPr>
        <w:spacing w:line="240" w:lineRule="auto"/>
        <w:rPr>
          <w:rFonts w:ascii="Times New Roman" w:hAnsi="Times New Roman" w:cs="Times New Roman"/>
          <w:b/>
          <w:sz w:val="28"/>
          <w:szCs w:val="28"/>
        </w:rPr>
      </w:pPr>
    </w:p>
    <w:p w14:paraId="4DD0360C" w14:textId="77777777" w:rsidR="002A28AB" w:rsidRDefault="002A28AB" w:rsidP="002453C1">
      <w:pPr>
        <w:spacing w:line="240" w:lineRule="auto"/>
        <w:rPr>
          <w:rFonts w:ascii="Times New Roman" w:hAnsi="Times New Roman" w:cs="Times New Roman"/>
          <w:b/>
          <w:sz w:val="28"/>
          <w:szCs w:val="28"/>
        </w:rPr>
      </w:pPr>
    </w:p>
    <w:p w14:paraId="36888885" w14:textId="77777777" w:rsidR="002A28AB" w:rsidRDefault="002A28AB" w:rsidP="002453C1">
      <w:pPr>
        <w:spacing w:line="240" w:lineRule="auto"/>
        <w:rPr>
          <w:rFonts w:ascii="Times New Roman" w:hAnsi="Times New Roman" w:cs="Times New Roman"/>
          <w:b/>
          <w:sz w:val="28"/>
          <w:szCs w:val="28"/>
        </w:rPr>
      </w:pPr>
    </w:p>
    <w:p w14:paraId="66ED7B3B" w14:textId="77777777" w:rsidR="002A28AB" w:rsidRDefault="002A28AB" w:rsidP="002453C1">
      <w:pPr>
        <w:spacing w:line="240" w:lineRule="auto"/>
        <w:rPr>
          <w:rFonts w:ascii="Times New Roman" w:hAnsi="Times New Roman" w:cs="Times New Roman"/>
          <w:b/>
          <w:sz w:val="28"/>
          <w:szCs w:val="28"/>
        </w:rPr>
      </w:pPr>
    </w:p>
    <w:p w14:paraId="1609F202" w14:textId="77777777" w:rsidR="002A28AB" w:rsidRDefault="002A28AB" w:rsidP="002453C1">
      <w:pPr>
        <w:spacing w:line="240" w:lineRule="auto"/>
        <w:rPr>
          <w:rFonts w:ascii="Times New Roman" w:hAnsi="Times New Roman" w:cs="Times New Roman"/>
          <w:b/>
          <w:sz w:val="28"/>
          <w:szCs w:val="28"/>
        </w:rPr>
      </w:pPr>
    </w:p>
    <w:p w14:paraId="0F3B4A98" w14:textId="77777777" w:rsidR="002A28AB" w:rsidRDefault="002A28AB" w:rsidP="002453C1">
      <w:pPr>
        <w:spacing w:line="240" w:lineRule="auto"/>
        <w:rPr>
          <w:rFonts w:ascii="Times New Roman" w:hAnsi="Times New Roman" w:cs="Times New Roman"/>
          <w:b/>
          <w:sz w:val="28"/>
          <w:szCs w:val="28"/>
        </w:rPr>
      </w:pPr>
    </w:p>
    <w:p w14:paraId="2C364BC3" w14:textId="77777777" w:rsidR="002A28AB" w:rsidRDefault="002A28AB" w:rsidP="002453C1">
      <w:pPr>
        <w:spacing w:line="240" w:lineRule="auto"/>
        <w:rPr>
          <w:rFonts w:ascii="Times New Roman" w:hAnsi="Times New Roman" w:cs="Times New Roman"/>
          <w:b/>
          <w:sz w:val="28"/>
          <w:szCs w:val="28"/>
        </w:rPr>
      </w:pPr>
    </w:p>
    <w:p w14:paraId="745888B7" w14:textId="77777777" w:rsidR="002A28AB" w:rsidRDefault="002A28AB" w:rsidP="002453C1">
      <w:pPr>
        <w:spacing w:line="240" w:lineRule="auto"/>
        <w:rPr>
          <w:rFonts w:ascii="Times New Roman" w:hAnsi="Times New Roman" w:cs="Times New Roman"/>
          <w:b/>
          <w:sz w:val="28"/>
          <w:szCs w:val="28"/>
        </w:rPr>
      </w:pPr>
    </w:p>
    <w:p w14:paraId="241CEE1A" w14:textId="77777777" w:rsidR="002A28AB" w:rsidRDefault="002A28AB" w:rsidP="002453C1">
      <w:pPr>
        <w:spacing w:line="240" w:lineRule="auto"/>
        <w:rPr>
          <w:rFonts w:ascii="Times New Roman" w:hAnsi="Times New Roman" w:cs="Times New Roman"/>
          <w:b/>
          <w:sz w:val="28"/>
          <w:szCs w:val="28"/>
        </w:rPr>
      </w:pPr>
    </w:p>
    <w:p w14:paraId="336FF4A7" w14:textId="77777777" w:rsidR="002A28AB" w:rsidRDefault="002A28AB" w:rsidP="002453C1">
      <w:pPr>
        <w:spacing w:line="240" w:lineRule="auto"/>
        <w:rPr>
          <w:rFonts w:ascii="Times New Roman" w:hAnsi="Times New Roman" w:cs="Times New Roman"/>
          <w:b/>
          <w:sz w:val="28"/>
          <w:szCs w:val="28"/>
        </w:rPr>
      </w:pPr>
    </w:p>
    <w:p w14:paraId="2B947C2D" w14:textId="39627C85" w:rsidR="006017C1" w:rsidRPr="00687F8C" w:rsidRDefault="006017C1" w:rsidP="006017C1">
      <w:pPr>
        <w:spacing w:line="240" w:lineRule="auto"/>
        <w:jc w:val="center"/>
        <w:rPr>
          <w:rFonts w:ascii="Times New Roman" w:hAnsi="Times New Roman" w:cs="Times New Roman"/>
          <w:b/>
          <w:sz w:val="28"/>
          <w:szCs w:val="28"/>
        </w:rPr>
      </w:pPr>
      <w:r w:rsidRPr="00687F8C">
        <w:rPr>
          <w:rFonts w:ascii="Times New Roman" w:hAnsi="Times New Roman" w:cs="Times New Roman"/>
          <w:b/>
          <w:sz w:val="28"/>
          <w:szCs w:val="28"/>
        </w:rPr>
        <w:t>GENERAL POLICIES – STUDENT RESPONSIBILITIES</w:t>
      </w:r>
    </w:p>
    <w:p w14:paraId="7A6CA6E1" w14:textId="77777777" w:rsidR="006017C1" w:rsidRPr="00B173AB" w:rsidRDefault="006017C1" w:rsidP="00B440ED">
      <w:pPr>
        <w:tabs>
          <w:tab w:val="left" w:pos="-1080"/>
          <w:tab w:val="left" w:pos="-720"/>
        </w:tabs>
        <w:spacing w:after="0" w:line="240" w:lineRule="auto"/>
        <w:jc w:val="both"/>
        <w:rPr>
          <w:rFonts w:ascii="Times New Roman" w:hAnsi="Times New Roman" w:cs="Times New Roman"/>
          <w:b/>
          <w:sz w:val="26"/>
          <w:szCs w:val="26"/>
        </w:rPr>
      </w:pPr>
    </w:p>
    <w:p w14:paraId="08F34E3A" w14:textId="6C255ABB" w:rsidR="0010524C" w:rsidRDefault="0010524C" w:rsidP="0010524C">
      <w:pPr>
        <w:numPr>
          <w:ilvl w:val="0"/>
          <w:numId w:val="9"/>
        </w:numPr>
        <w:tabs>
          <w:tab w:val="left" w:pos="-1080"/>
          <w:tab w:val="left" w:pos="-720"/>
        </w:tabs>
        <w:spacing w:after="0" w:line="240" w:lineRule="auto"/>
        <w:rPr>
          <w:rFonts w:ascii="Times New Roman" w:hAnsi="Times New Roman" w:cs="Times New Roman"/>
          <w:sz w:val="26"/>
          <w:szCs w:val="26"/>
        </w:rPr>
      </w:pPr>
      <w:r>
        <w:rPr>
          <w:rFonts w:ascii="Times New Roman" w:hAnsi="Times New Roman" w:cs="Times New Roman"/>
          <w:b/>
          <w:bCs/>
          <w:sz w:val="26"/>
          <w:szCs w:val="26"/>
        </w:rPr>
        <w:t>TDLR</w:t>
      </w:r>
      <w:r w:rsidRPr="00B3054A">
        <w:rPr>
          <w:rFonts w:ascii="Times New Roman" w:hAnsi="Times New Roman" w:cs="Times New Roman"/>
          <w:b/>
          <w:bCs/>
          <w:sz w:val="26"/>
          <w:szCs w:val="26"/>
        </w:rPr>
        <w:t xml:space="preserve"> Student Permit –</w:t>
      </w:r>
      <w:r w:rsidRPr="00B3054A">
        <w:rPr>
          <w:rFonts w:ascii="Times New Roman" w:hAnsi="Times New Roman" w:cs="Times New Roman"/>
          <w:sz w:val="26"/>
          <w:szCs w:val="26"/>
        </w:rPr>
        <w:t xml:space="preserve"> </w:t>
      </w:r>
      <w:r w:rsidR="005D2FE6">
        <w:rPr>
          <w:rFonts w:ascii="Times New Roman" w:hAnsi="Times New Roman" w:cs="Times New Roman"/>
          <w:sz w:val="26"/>
          <w:szCs w:val="26"/>
        </w:rPr>
        <w:t xml:space="preserve">A </w:t>
      </w:r>
      <w:r w:rsidRPr="00B3054A">
        <w:rPr>
          <w:rFonts w:ascii="Times New Roman" w:hAnsi="Times New Roman" w:cs="Times New Roman"/>
          <w:sz w:val="26"/>
          <w:szCs w:val="26"/>
        </w:rPr>
        <w:t>$25.00 registration fee</w:t>
      </w:r>
      <w:r>
        <w:rPr>
          <w:rFonts w:ascii="Times New Roman" w:hAnsi="Times New Roman" w:cs="Times New Roman"/>
          <w:sz w:val="26"/>
          <w:szCs w:val="26"/>
        </w:rPr>
        <w:t xml:space="preserve"> is required for all </w:t>
      </w:r>
      <w:r w:rsidRPr="00B3054A">
        <w:rPr>
          <w:rFonts w:ascii="Times New Roman" w:hAnsi="Times New Roman" w:cs="Times New Roman"/>
          <w:sz w:val="26"/>
          <w:szCs w:val="26"/>
        </w:rPr>
        <w:t xml:space="preserve">students. The registration fee is due </w:t>
      </w:r>
      <w:r w:rsidRPr="00B3054A">
        <w:rPr>
          <w:rFonts w:ascii="Times New Roman" w:hAnsi="Times New Roman" w:cs="Times New Roman"/>
          <w:b/>
          <w:sz w:val="26"/>
          <w:szCs w:val="26"/>
          <w:u w:val="single"/>
        </w:rPr>
        <w:t>before</w:t>
      </w:r>
      <w:r w:rsidRPr="00B3054A">
        <w:rPr>
          <w:rFonts w:ascii="Times New Roman" w:hAnsi="Times New Roman" w:cs="Times New Roman"/>
          <w:sz w:val="26"/>
          <w:szCs w:val="26"/>
        </w:rPr>
        <w:t xml:space="preserve"> the </w:t>
      </w:r>
      <w:r w:rsidR="001925C9">
        <w:rPr>
          <w:rFonts w:ascii="Times New Roman" w:hAnsi="Times New Roman" w:cs="Times New Roman"/>
          <w:sz w:val="26"/>
          <w:szCs w:val="26"/>
        </w:rPr>
        <w:t>first-class</w:t>
      </w:r>
      <w:r w:rsidRPr="00B3054A">
        <w:rPr>
          <w:rFonts w:ascii="Times New Roman" w:hAnsi="Times New Roman" w:cs="Times New Roman"/>
          <w:sz w:val="26"/>
          <w:szCs w:val="26"/>
        </w:rPr>
        <w:t xml:space="preserve"> day. </w:t>
      </w:r>
    </w:p>
    <w:p w14:paraId="5EB02F08" w14:textId="04388FDA" w:rsidR="0010524C" w:rsidRPr="0010524C" w:rsidRDefault="0010524C" w:rsidP="000F3C3B">
      <w:pPr>
        <w:tabs>
          <w:tab w:val="left" w:pos="-1080"/>
          <w:tab w:val="left" w:pos="-720"/>
        </w:tabs>
        <w:spacing w:after="0" w:line="240" w:lineRule="auto"/>
        <w:ind w:left="720"/>
        <w:rPr>
          <w:rFonts w:ascii="Times New Roman" w:hAnsi="Times New Roman" w:cs="Times New Roman"/>
          <w:sz w:val="26"/>
          <w:szCs w:val="26"/>
        </w:rPr>
      </w:pPr>
    </w:p>
    <w:p w14:paraId="354B1274" w14:textId="6DA7F007" w:rsidR="006017C1" w:rsidRPr="00B173AB" w:rsidRDefault="006017C1" w:rsidP="00B440ED">
      <w:pPr>
        <w:numPr>
          <w:ilvl w:val="0"/>
          <w:numId w:val="9"/>
        </w:numPr>
        <w:tabs>
          <w:tab w:val="left" w:pos="-1080"/>
          <w:tab w:val="left" w:pos="-720"/>
        </w:tabs>
        <w:spacing w:after="0" w:line="240" w:lineRule="auto"/>
        <w:rPr>
          <w:rFonts w:ascii="Times New Roman" w:hAnsi="Times New Roman" w:cs="Times New Roman"/>
          <w:sz w:val="26"/>
          <w:szCs w:val="26"/>
        </w:rPr>
      </w:pPr>
      <w:r w:rsidRPr="00B173AB">
        <w:rPr>
          <w:rFonts w:ascii="Times New Roman" w:hAnsi="Times New Roman" w:cs="Times New Roman"/>
          <w:b/>
          <w:bCs/>
          <w:sz w:val="26"/>
          <w:szCs w:val="26"/>
        </w:rPr>
        <w:t xml:space="preserve">Parking Pass </w:t>
      </w:r>
      <w:r w:rsidR="00F51EE8">
        <w:rPr>
          <w:rFonts w:ascii="Times New Roman" w:hAnsi="Times New Roman" w:cs="Times New Roman"/>
          <w:b/>
          <w:bCs/>
          <w:sz w:val="26"/>
          <w:szCs w:val="26"/>
        </w:rPr>
        <w:t>–</w:t>
      </w:r>
      <w:r w:rsidRPr="00B173AB">
        <w:rPr>
          <w:rFonts w:ascii="Times New Roman" w:hAnsi="Times New Roman" w:cs="Times New Roman"/>
          <w:b/>
          <w:bCs/>
          <w:sz w:val="26"/>
          <w:szCs w:val="26"/>
        </w:rPr>
        <w:t xml:space="preserve"> </w:t>
      </w:r>
      <w:r w:rsidR="00F51EE8">
        <w:rPr>
          <w:rFonts w:ascii="Times New Roman" w:hAnsi="Times New Roman" w:cs="Times New Roman"/>
          <w:sz w:val="26"/>
          <w:szCs w:val="26"/>
        </w:rPr>
        <w:t>The parking pass tag must</w:t>
      </w:r>
      <w:r w:rsidRPr="00B173AB">
        <w:rPr>
          <w:rFonts w:ascii="Times New Roman" w:hAnsi="Times New Roman" w:cs="Times New Roman"/>
          <w:sz w:val="26"/>
          <w:szCs w:val="26"/>
        </w:rPr>
        <w:t xml:space="preserve"> be displayed as instructed in official parking and traffic regulations, which are issued </w:t>
      </w:r>
      <w:r w:rsidR="00F51EE8">
        <w:rPr>
          <w:rFonts w:ascii="Times New Roman" w:hAnsi="Times New Roman" w:cs="Times New Roman"/>
          <w:sz w:val="26"/>
          <w:szCs w:val="26"/>
        </w:rPr>
        <w:t>when automobiles are registered with LSCPA.</w:t>
      </w:r>
      <w:r w:rsidRPr="00B173AB">
        <w:rPr>
          <w:rFonts w:ascii="Times New Roman" w:hAnsi="Times New Roman" w:cs="Times New Roman"/>
          <w:sz w:val="26"/>
          <w:szCs w:val="26"/>
        </w:rPr>
        <w:t xml:space="preserve"> </w:t>
      </w:r>
    </w:p>
    <w:p w14:paraId="1C0FCAC7" w14:textId="77777777" w:rsidR="006017C1" w:rsidRPr="00B173AB" w:rsidRDefault="006017C1" w:rsidP="00B440ED">
      <w:pPr>
        <w:tabs>
          <w:tab w:val="left" w:pos="-1080"/>
          <w:tab w:val="left" w:pos="-720"/>
        </w:tabs>
        <w:spacing w:after="0" w:line="240" w:lineRule="auto"/>
        <w:ind w:left="360"/>
        <w:rPr>
          <w:rFonts w:ascii="Times New Roman" w:hAnsi="Times New Roman" w:cs="Times New Roman"/>
          <w:sz w:val="26"/>
          <w:szCs w:val="26"/>
        </w:rPr>
      </w:pPr>
    </w:p>
    <w:p w14:paraId="5E2C54B2" w14:textId="77777777" w:rsidR="0010524C" w:rsidRDefault="006017C1" w:rsidP="0010524C">
      <w:pPr>
        <w:numPr>
          <w:ilvl w:val="0"/>
          <w:numId w:val="9"/>
        </w:numPr>
        <w:tabs>
          <w:tab w:val="left" w:pos="-1080"/>
          <w:tab w:val="left" w:pos="-720"/>
        </w:tabs>
        <w:spacing w:after="0" w:line="240" w:lineRule="auto"/>
        <w:rPr>
          <w:rFonts w:ascii="Times New Roman" w:hAnsi="Times New Roman" w:cs="Times New Roman"/>
          <w:sz w:val="26"/>
          <w:szCs w:val="26"/>
        </w:rPr>
      </w:pPr>
      <w:r w:rsidRPr="00B173AB">
        <w:rPr>
          <w:rFonts w:ascii="Times New Roman" w:hAnsi="Times New Roman" w:cs="Times New Roman"/>
          <w:b/>
          <w:bCs/>
          <w:sz w:val="26"/>
          <w:szCs w:val="26"/>
        </w:rPr>
        <w:t xml:space="preserve">Student Photo Identification Card - </w:t>
      </w:r>
      <w:r w:rsidR="0010524C" w:rsidRPr="0010524C">
        <w:rPr>
          <w:rFonts w:ascii="Times New Roman" w:hAnsi="Times New Roman" w:cs="Times New Roman"/>
          <w:sz w:val="26"/>
          <w:szCs w:val="26"/>
        </w:rPr>
        <w:t>T</w:t>
      </w:r>
      <w:r w:rsidR="0010524C">
        <w:rPr>
          <w:rFonts w:ascii="Times New Roman" w:hAnsi="Times New Roman" w:cs="Times New Roman"/>
          <w:sz w:val="26"/>
          <w:szCs w:val="26"/>
        </w:rPr>
        <w:t>he</w:t>
      </w:r>
      <w:r w:rsidR="0010524C" w:rsidRPr="0010524C">
        <w:rPr>
          <w:rFonts w:ascii="Times New Roman" w:hAnsi="Times New Roman" w:cs="Times New Roman"/>
          <w:sz w:val="26"/>
          <w:szCs w:val="26"/>
        </w:rPr>
        <w:t xml:space="preserve"> S</w:t>
      </w:r>
      <w:r w:rsidR="0010524C">
        <w:rPr>
          <w:rFonts w:ascii="Times New Roman" w:hAnsi="Times New Roman" w:cs="Times New Roman"/>
          <w:sz w:val="26"/>
          <w:szCs w:val="26"/>
        </w:rPr>
        <w:t>tudent</w:t>
      </w:r>
      <w:r w:rsidR="0010524C" w:rsidRPr="0010524C">
        <w:rPr>
          <w:rFonts w:ascii="Times New Roman" w:hAnsi="Times New Roman" w:cs="Times New Roman"/>
          <w:sz w:val="26"/>
          <w:szCs w:val="26"/>
        </w:rPr>
        <w:t> </w:t>
      </w:r>
      <w:r w:rsidR="0010524C" w:rsidRPr="0010524C">
        <w:rPr>
          <w:rFonts w:ascii="Times New Roman" w:hAnsi="Times New Roman" w:cs="Times New Roman"/>
          <w:b/>
          <w:bCs/>
          <w:sz w:val="26"/>
          <w:szCs w:val="26"/>
        </w:rPr>
        <w:t>ID</w:t>
      </w:r>
      <w:r w:rsidR="0010524C" w:rsidRPr="0010524C">
        <w:rPr>
          <w:rFonts w:ascii="Times New Roman" w:hAnsi="Times New Roman" w:cs="Times New Roman"/>
          <w:sz w:val="26"/>
          <w:szCs w:val="26"/>
        </w:rPr>
        <w:t> C</w:t>
      </w:r>
      <w:r w:rsidR="0010524C">
        <w:rPr>
          <w:rFonts w:ascii="Times New Roman" w:hAnsi="Times New Roman" w:cs="Times New Roman"/>
          <w:sz w:val="26"/>
          <w:szCs w:val="26"/>
        </w:rPr>
        <w:t>ard</w:t>
      </w:r>
      <w:r w:rsidR="0010524C" w:rsidRPr="0010524C">
        <w:rPr>
          <w:rFonts w:ascii="Times New Roman" w:hAnsi="Times New Roman" w:cs="Times New Roman"/>
          <w:sz w:val="26"/>
          <w:szCs w:val="26"/>
        </w:rPr>
        <w:t xml:space="preserve"> </w:t>
      </w:r>
      <w:r w:rsidR="0010524C">
        <w:rPr>
          <w:rFonts w:ascii="Times New Roman" w:hAnsi="Times New Roman" w:cs="Times New Roman"/>
          <w:sz w:val="26"/>
          <w:szCs w:val="26"/>
        </w:rPr>
        <w:t>grants access to campus facilities and events such as athletic games, workouts, plays, recitals, and lectures, and serves as a library card. The fee is $5 and can be paid for at the business office.</w:t>
      </w:r>
    </w:p>
    <w:p w14:paraId="542DCA77" w14:textId="737EAFD4" w:rsidR="00B3054A" w:rsidRPr="00B3054A" w:rsidRDefault="0010524C" w:rsidP="0010524C">
      <w:pPr>
        <w:tabs>
          <w:tab w:val="left" w:pos="-1080"/>
          <w:tab w:val="left" w:pos="-720"/>
        </w:tabs>
        <w:spacing w:after="0" w:line="240" w:lineRule="auto"/>
        <w:rPr>
          <w:rFonts w:ascii="Times New Roman" w:hAnsi="Times New Roman" w:cs="Times New Roman"/>
          <w:sz w:val="26"/>
          <w:szCs w:val="26"/>
        </w:rPr>
      </w:pPr>
      <w:r w:rsidRPr="00B3054A">
        <w:rPr>
          <w:rFonts w:ascii="Times New Roman" w:hAnsi="Times New Roman" w:cs="Times New Roman"/>
          <w:sz w:val="26"/>
          <w:szCs w:val="26"/>
        </w:rPr>
        <w:t xml:space="preserve"> </w:t>
      </w:r>
    </w:p>
    <w:p w14:paraId="52854C76" w14:textId="2013C17C" w:rsidR="006017C1" w:rsidRPr="00B173AB" w:rsidRDefault="006017C1" w:rsidP="00B440ED">
      <w:pPr>
        <w:numPr>
          <w:ilvl w:val="0"/>
          <w:numId w:val="9"/>
        </w:numPr>
        <w:tabs>
          <w:tab w:val="left" w:pos="-1080"/>
          <w:tab w:val="left" w:pos="-720"/>
        </w:tabs>
        <w:spacing w:after="0" w:line="240" w:lineRule="auto"/>
        <w:rPr>
          <w:rFonts w:ascii="Times New Roman" w:hAnsi="Times New Roman" w:cs="Times New Roman"/>
          <w:sz w:val="26"/>
          <w:szCs w:val="26"/>
        </w:rPr>
      </w:pPr>
      <w:r w:rsidRPr="00F2785E">
        <w:rPr>
          <w:rFonts w:ascii="Times New Roman" w:hAnsi="Times New Roman" w:cs="Times New Roman"/>
          <w:b/>
          <w:sz w:val="26"/>
          <w:szCs w:val="26"/>
        </w:rPr>
        <w:t xml:space="preserve">TDLR Rules and Regulations </w:t>
      </w:r>
      <w:r w:rsidR="00F2785E" w:rsidRPr="00F2785E">
        <w:rPr>
          <w:rFonts w:ascii="Times New Roman" w:hAnsi="Times New Roman" w:cs="Times New Roman"/>
          <w:b/>
          <w:sz w:val="26"/>
          <w:szCs w:val="26"/>
        </w:rPr>
        <w:t>B</w:t>
      </w:r>
      <w:r w:rsidRPr="00F2785E">
        <w:rPr>
          <w:rFonts w:ascii="Times New Roman" w:hAnsi="Times New Roman" w:cs="Times New Roman"/>
          <w:b/>
          <w:sz w:val="26"/>
          <w:szCs w:val="26"/>
        </w:rPr>
        <w:t>ook</w:t>
      </w:r>
      <w:r w:rsidRPr="00B173AB">
        <w:rPr>
          <w:rFonts w:ascii="Times New Roman" w:hAnsi="Times New Roman" w:cs="Times New Roman"/>
          <w:sz w:val="26"/>
          <w:szCs w:val="26"/>
        </w:rPr>
        <w:t xml:space="preserve"> </w:t>
      </w:r>
      <w:r w:rsidR="00F2785E">
        <w:rPr>
          <w:rFonts w:ascii="Times New Roman" w:hAnsi="Times New Roman" w:cs="Times New Roman"/>
          <w:sz w:val="26"/>
          <w:szCs w:val="26"/>
        </w:rPr>
        <w:t>–</w:t>
      </w:r>
      <w:r w:rsidR="005743B7">
        <w:rPr>
          <w:rFonts w:ascii="Times New Roman" w:hAnsi="Times New Roman" w:cs="Times New Roman"/>
          <w:sz w:val="26"/>
          <w:szCs w:val="26"/>
        </w:rPr>
        <w:t xml:space="preserve"> </w:t>
      </w:r>
      <w:r w:rsidR="00F51EE8">
        <w:rPr>
          <w:rFonts w:ascii="Times New Roman" w:hAnsi="Times New Roman" w:cs="Times New Roman"/>
          <w:sz w:val="26"/>
          <w:szCs w:val="26"/>
        </w:rPr>
        <w:t>U</w:t>
      </w:r>
      <w:r w:rsidR="00F2785E">
        <w:rPr>
          <w:rFonts w:ascii="Times New Roman" w:hAnsi="Times New Roman" w:cs="Times New Roman"/>
          <w:sz w:val="26"/>
          <w:szCs w:val="26"/>
        </w:rPr>
        <w:t>pon receiving your book</w:t>
      </w:r>
      <w:r w:rsidR="00F51EE8">
        <w:rPr>
          <w:rFonts w:ascii="Times New Roman" w:hAnsi="Times New Roman" w:cs="Times New Roman"/>
          <w:sz w:val="26"/>
          <w:szCs w:val="26"/>
        </w:rPr>
        <w:t xml:space="preserve"> in the mail</w:t>
      </w:r>
      <w:r w:rsidR="00F2785E">
        <w:rPr>
          <w:rFonts w:ascii="Times New Roman" w:hAnsi="Times New Roman" w:cs="Times New Roman"/>
          <w:sz w:val="26"/>
          <w:szCs w:val="26"/>
        </w:rPr>
        <w:t>, bring it to school immediately</w:t>
      </w:r>
      <w:r w:rsidR="005743B7">
        <w:rPr>
          <w:rFonts w:ascii="Times New Roman" w:hAnsi="Times New Roman" w:cs="Times New Roman"/>
          <w:sz w:val="26"/>
          <w:szCs w:val="26"/>
        </w:rPr>
        <w:t>.</w:t>
      </w:r>
      <w:r w:rsidR="00F2785E">
        <w:rPr>
          <w:rFonts w:ascii="Times New Roman" w:hAnsi="Times New Roman" w:cs="Times New Roman"/>
          <w:sz w:val="26"/>
          <w:szCs w:val="26"/>
        </w:rPr>
        <w:t xml:space="preserve"> it </w:t>
      </w:r>
      <w:r w:rsidRPr="00B173AB">
        <w:rPr>
          <w:rFonts w:ascii="Times New Roman" w:hAnsi="Times New Roman" w:cs="Times New Roman"/>
          <w:b/>
          <w:i/>
          <w:sz w:val="26"/>
          <w:szCs w:val="26"/>
        </w:rPr>
        <w:t xml:space="preserve">MUST </w:t>
      </w:r>
      <w:r w:rsidRPr="00B173AB">
        <w:rPr>
          <w:rFonts w:ascii="Times New Roman" w:hAnsi="Times New Roman" w:cs="Times New Roman"/>
          <w:i/>
          <w:sz w:val="26"/>
          <w:szCs w:val="26"/>
        </w:rPr>
        <w:t>be</w:t>
      </w:r>
      <w:r w:rsidRPr="00B173AB">
        <w:rPr>
          <w:rFonts w:ascii="Times New Roman" w:hAnsi="Times New Roman" w:cs="Times New Roman"/>
          <w:sz w:val="26"/>
          <w:szCs w:val="26"/>
        </w:rPr>
        <w:t xml:space="preserve"> visible or </w:t>
      </w:r>
      <w:r w:rsidR="005743B7" w:rsidRPr="00B173AB">
        <w:rPr>
          <w:rFonts w:ascii="Times New Roman" w:hAnsi="Times New Roman" w:cs="Times New Roman"/>
          <w:sz w:val="26"/>
          <w:szCs w:val="26"/>
        </w:rPr>
        <w:t>always displayed at your station</w:t>
      </w:r>
      <w:r w:rsidRPr="00B173AB">
        <w:rPr>
          <w:rFonts w:ascii="Times New Roman" w:hAnsi="Times New Roman" w:cs="Times New Roman"/>
          <w:sz w:val="26"/>
          <w:szCs w:val="26"/>
        </w:rPr>
        <w:t>.</w:t>
      </w:r>
      <w:r w:rsidR="000F3C3B">
        <w:rPr>
          <w:rFonts w:ascii="Times New Roman" w:hAnsi="Times New Roman" w:cs="Times New Roman"/>
          <w:sz w:val="26"/>
          <w:szCs w:val="26"/>
        </w:rPr>
        <w:t xml:space="preserve"> </w:t>
      </w:r>
      <w:r w:rsidR="000F3C3B" w:rsidRPr="000F3C3B">
        <w:rPr>
          <w:rFonts w:ascii="Times New Roman" w:hAnsi="Times New Roman" w:cs="Times New Roman"/>
          <w:b/>
          <w:bCs/>
          <w:sz w:val="26"/>
          <w:szCs w:val="26"/>
        </w:rPr>
        <w:t>Transfer student:</w:t>
      </w:r>
      <w:r w:rsidR="001E6999">
        <w:rPr>
          <w:rFonts w:ascii="Times New Roman" w:hAnsi="Times New Roman" w:cs="Times New Roman"/>
          <w:sz w:val="26"/>
          <w:szCs w:val="26"/>
        </w:rPr>
        <w:t xml:space="preserve"> A copy </w:t>
      </w:r>
      <w:r w:rsidR="005743B7">
        <w:rPr>
          <w:rFonts w:ascii="Times New Roman" w:hAnsi="Times New Roman" w:cs="Times New Roman"/>
          <w:sz w:val="26"/>
          <w:szCs w:val="26"/>
        </w:rPr>
        <w:t xml:space="preserve">of the rules and regulations book </w:t>
      </w:r>
      <w:r w:rsidR="001E6999">
        <w:rPr>
          <w:rFonts w:ascii="Times New Roman" w:hAnsi="Times New Roman" w:cs="Times New Roman"/>
          <w:sz w:val="26"/>
          <w:szCs w:val="26"/>
        </w:rPr>
        <w:t xml:space="preserve">can be </w:t>
      </w:r>
      <w:r w:rsidR="005743B7">
        <w:rPr>
          <w:rFonts w:ascii="Times New Roman" w:hAnsi="Times New Roman" w:cs="Times New Roman"/>
          <w:sz w:val="26"/>
          <w:szCs w:val="26"/>
        </w:rPr>
        <w:t>purchased</w:t>
      </w:r>
      <w:r w:rsidR="001E6999">
        <w:rPr>
          <w:rFonts w:ascii="Times New Roman" w:hAnsi="Times New Roman" w:cs="Times New Roman"/>
          <w:sz w:val="26"/>
          <w:szCs w:val="26"/>
        </w:rPr>
        <w:t xml:space="preserve"> on the TDLR website. (</w:t>
      </w:r>
      <w:hyperlink r:id="rId26" w:history="1">
        <w:r w:rsidR="001E6999" w:rsidRPr="00A5413B">
          <w:rPr>
            <w:rStyle w:val="Hyperlink"/>
            <w:rFonts w:ascii="Times New Roman" w:hAnsi="Times New Roman" w:cs="Times New Roman"/>
            <w:sz w:val="28"/>
            <w:szCs w:val="28"/>
          </w:rPr>
          <w:t>www.tdlr.texas.gov</w:t>
        </w:r>
      </w:hyperlink>
      <w:r w:rsidR="001E6999">
        <w:rPr>
          <w:rStyle w:val="Hyperlink"/>
          <w:rFonts w:ascii="Times New Roman" w:hAnsi="Times New Roman" w:cs="Times New Roman"/>
          <w:sz w:val="28"/>
          <w:szCs w:val="28"/>
        </w:rPr>
        <w:t>)</w:t>
      </w:r>
    </w:p>
    <w:p w14:paraId="5ED33783" w14:textId="77777777" w:rsidR="006017C1" w:rsidRPr="00B173AB" w:rsidRDefault="006017C1" w:rsidP="00B440ED">
      <w:pPr>
        <w:tabs>
          <w:tab w:val="left" w:pos="-1080"/>
          <w:tab w:val="left" w:pos="-720"/>
        </w:tabs>
        <w:spacing w:after="0" w:line="240" w:lineRule="auto"/>
        <w:rPr>
          <w:rFonts w:ascii="Times New Roman" w:hAnsi="Times New Roman" w:cs="Times New Roman"/>
          <w:sz w:val="26"/>
          <w:szCs w:val="26"/>
        </w:rPr>
      </w:pPr>
    </w:p>
    <w:p w14:paraId="1A137617" w14:textId="193B990D" w:rsidR="006017C1" w:rsidRPr="000F3C3B" w:rsidRDefault="006017C1" w:rsidP="000F3C3B">
      <w:pPr>
        <w:numPr>
          <w:ilvl w:val="0"/>
          <w:numId w:val="9"/>
        </w:numPr>
        <w:spacing w:line="240" w:lineRule="auto"/>
        <w:rPr>
          <w:rFonts w:ascii="Times New Roman" w:hAnsi="Times New Roman" w:cs="Times New Roman"/>
          <w:sz w:val="26"/>
          <w:szCs w:val="26"/>
        </w:rPr>
      </w:pPr>
      <w:r w:rsidRPr="00B173AB">
        <w:rPr>
          <w:rFonts w:ascii="Times New Roman" w:hAnsi="Times New Roman" w:cs="Times New Roman"/>
          <w:sz w:val="26"/>
          <w:szCs w:val="26"/>
        </w:rPr>
        <w:t>Student</w:t>
      </w:r>
      <w:r w:rsidR="00585B2A">
        <w:rPr>
          <w:rFonts w:ascii="Times New Roman" w:hAnsi="Times New Roman" w:cs="Times New Roman"/>
          <w:sz w:val="26"/>
          <w:szCs w:val="26"/>
        </w:rPr>
        <w:t xml:space="preserve">s are responsible for their </w:t>
      </w:r>
      <w:r w:rsidRPr="00B173AB">
        <w:rPr>
          <w:rFonts w:ascii="Times New Roman" w:hAnsi="Times New Roman" w:cs="Times New Roman"/>
          <w:sz w:val="26"/>
          <w:szCs w:val="26"/>
        </w:rPr>
        <w:t>supplies and personal items. Lockers will be supplied</w:t>
      </w:r>
      <w:r w:rsidR="005743B7">
        <w:rPr>
          <w:rFonts w:ascii="Times New Roman" w:hAnsi="Times New Roman" w:cs="Times New Roman"/>
          <w:sz w:val="26"/>
          <w:szCs w:val="26"/>
        </w:rPr>
        <w:t>,</w:t>
      </w:r>
      <w:r w:rsidRPr="00B173AB">
        <w:rPr>
          <w:rFonts w:ascii="Times New Roman" w:hAnsi="Times New Roman" w:cs="Times New Roman"/>
          <w:sz w:val="26"/>
          <w:szCs w:val="26"/>
        </w:rPr>
        <w:t xml:space="preserve"> and their use is encouraged. </w:t>
      </w:r>
      <w:r w:rsidR="001925C9">
        <w:rPr>
          <w:rFonts w:ascii="Times New Roman" w:hAnsi="Times New Roman" w:cs="Times New Roman"/>
          <w:sz w:val="26"/>
          <w:szCs w:val="26"/>
        </w:rPr>
        <w:t xml:space="preserve">All students must bring their </w:t>
      </w:r>
      <w:r w:rsidR="000F3C3B">
        <w:rPr>
          <w:rFonts w:ascii="Times New Roman" w:hAnsi="Times New Roman" w:cs="Times New Roman"/>
          <w:sz w:val="26"/>
          <w:szCs w:val="26"/>
        </w:rPr>
        <w:t xml:space="preserve">own </w:t>
      </w:r>
      <w:r w:rsidR="001925C9">
        <w:rPr>
          <w:rFonts w:ascii="Times New Roman" w:hAnsi="Times New Roman" w:cs="Times New Roman"/>
          <w:sz w:val="26"/>
          <w:szCs w:val="26"/>
        </w:rPr>
        <w:t xml:space="preserve">lock. </w:t>
      </w:r>
      <w:r w:rsidRPr="00B173AB">
        <w:rPr>
          <w:rFonts w:ascii="Times New Roman" w:hAnsi="Times New Roman" w:cs="Times New Roman"/>
          <w:sz w:val="26"/>
          <w:szCs w:val="26"/>
        </w:rPr>
        <w:t>LSCPA is not responsible for lost or stolen items</w:t>
      </w:r>
      <w:r w:rsidR="001925C9" w:rsidRPr="00B173AB">
        <w:rPr>
          <w:rFonts w:ascii="Times New Roman" w:hAnsi="Times New Roman" w:cs="Times New Roman"/>
          <w:sz w:val="26"/>
          <w:szCs w:val="26"/>
        </w:rPr>
        <w:t>.</w:t>
      </w:r>
      <w:r w:rsidR="001925C9">
        <w:rPr>
          <w:rFonts w:ascii="Times New Roman" w:hAnsi="Times New Roman" w:cs="Times New Roman"/>
          <w:sz w:val="26"/>
          <w:szCs w:val="26"/>
        </w:rPr>
        <w:t xml:space="preserve"> </w:t>
      </w:r>
      <w:r w:rsidR="00F2785E" w:rsidRPr="001E6999">
        <w:rPr>
          <w:rFonts w:ascii="Times New Roman" w:hAnsi="Times New Roman" w:cs="Times New Roman"/>
          <w:b/>
          <w:sz w:val="26"/>
          <w:szCs w:val="26"/>
          <w:u w:val="single"/>
        </w:rPr>
        <w:t>NO PURSE</w:t>
      </w:r>
      <w:r w:rsidR="000F3C3B">
        <w:rPr>
          <w:rFonts w:ascii="Times New Roman" w:hAnsi="Times New Roman" w:cs="Times New Roman"/>
          <w:b/>
          <w:sz w:val="26"/>
          <w:szCs w:val="26"/>
          <w:u w:val="single"/>
        </w:rPr>
        <w:t>, CELLPHONES</w:t>
      </w:r>
      <w:r w:rsidR="00F2785E" w:rsidRPr="001E6999">
        <w:rPr>
          <w:rFonts w:ascii="Times New Roman" w:hAnsi="Times New Roman" w:cs="Times New Roman"/>
          <w:b/>
          <w:sz w:val="26"/>
          <w:szCs w:val="26"/>
          <w:u w:val="single"/>
        </w:rPr>
        <w:t xml:space="preserve"> ARE TO BE SEEN WHILE ON THE CLOCK</w:t>
      </w:r>
      <w:r w:rsidR="001925C9" w:rsidRPr="001E6999">
        <w:rPr>
          <w:rFonts w:ascii="Times New Roman" w:hAnsi="Times New Roman" w:cs="Times New Roman"/>
          <w:b/>
          <w:sz w:val="26"/>
          <w:szCs w:val="26"/>
          <w:u w:val="single"/>
        </w:rPr>
        <w:t xml:space="preserve">! </w:t>
      </w:r>
      <w:r w:rsidR="00F2785E" w:rsidRPr="001E6999">
        <w:rPr>
          <w:rFonts w:ascii="Times New Roman" w:hAnsi="Times New Roman" w:cs="Times New Roman"/>
          <w:sz w:val="26"/>
          <w:szCs w:val="26"/>
        </w:rPr>
        <w:t xml:space="preserve">For your safety, keep </w:t>
      </w:r>
      <w:r w:rsidR="00CF0392" w:rsidRPr="001E6999">
        <w:rPr>
          <w:rFonts w:ascii="Times New Roman" w:hAnsi="Times New Roman" w:cs="Times New Roman"/>
          <w:sz w:val="26"/>
          <w:szCs w:val="26"/>
        </w:rPr>
        <w:t>all</w:t>
      </w:r>
      <w:r w:rsidR="00F2785E" w:rsidRPr="001E6999">
        <w:rPr>
          <w:rFonts w:ascii="Times New Roman" w:hAnsi="Times New Roman" w:cs="Times New Roman"/>
          <w:sz w:val="26"/>
          <w:szCs w:val="26"/>
        </w:rPr>
        <w:t xml:space="preserve"> personal items in your locker or your vehicle</w:t>
      </w:r>
      <w:r w:rsidR="001431C0" w:rsidRPr="001E6999">
        <w:rPr>
          <w:rFonts w:ascii="Times New Roman" w:hAnsi="Times New Roman" w:cs="Times New Roman"/>
          <w:sz w:val="26"/>
          <w:szCs w:val="26"/>
        </w:rPr>
        <w:t>.</w:t>
      </w:r>
    </w:p>
    <w:p w14:paraId="3B017642" w14:textId="771F678E" w:rsidR="00461AD4" w:rsidRPr="00461AD4" w:rsidRDefault="00F2785E" w:rsidP="00461AD4">
      <w:pPr>
        <w:numPr>
          <w:ilvl w:val="0"/>
          <w:numId w:val="9"/>
        </w:numPr>
        <w:tabs>
          <w:tab w:val="left" w:pos="-1080"/>
          <w:tab w:val="left" w:pos="-720"/>
        </w:tabs>
        <w:spacing w:after="0" w:line="240" w:lineRule="auto"/>
        <w:rPr>
          <w:rFonts w:ascii="Times New Roman" w:hAnsi="Times New Roman" w:cs="Times New Roman"/>
          <w:sz w:val="26"/>
          <w:szCs w:val="26"/>
        </w:rPr>
      </w:pPr>
      <w:r>
        <w:rPr>
          <w:rFonts w:ascii="Times New Roman" w:hAnsi="Times New Roman" w:cs="Times New Roman"/>
          <w:sz w:val="26"/>
          <w:szCs w:val="26"/>
        </w:rPr>
        <w:t>E</w:t>
      </w:r>
      <w:r w:rsidR="006017C1" w:rsidRPr="00B173AB">
        <w:rPr>
          <w:rFonts w:ascii="Times New Roman" w:hAnsi="Times New Roman" w:cs="Times New Roman"/>
          <w:sz w:val="26"/>
          <w:szCs w:val="26"/>
        </w:rPr>
        <w:t xml:space="preserve">lectronic devices </w:t>
      </w:r>
      <w:r w:rsidR="001968BA">
        <w:rPr>
          <w:rFonts w:ascii="Times New Roman" w:hAnsi="Times New Roman" w:cs="Times New Roman"/>
          <w:sz w:val="26"/>
          <w:szCs w:val="26"/>
        </w:rPr>
        <w:t xml:space="preserve">are </w:t>
      </w:r>
      <w:r>
        <w:rPr>
          <w:rFonts w:ascii="Times New Roman" w:hAnsi="Times New Roman" w:cs="Times New Roman"/>
          <w:sz w:val="26"/>
          <w:szCs w:val="26"/>
        </w:rPr>
        <w:t xml:space="preserve">not </w:t>
      </w:r>
      <w:r w:rsidR="006D1A58" w:rsidRPr="00B173AB">
        <w:rPr>
          <w:rFonts w:ascii="Times New Roman" w:hAnsi="Times New Roman" w:cs="Times New Roman"/>
          <w:sz w:val="26"/>
          <w:szCs w:val="26"/>
        </w:rPr>
        <w:t>allowed</w:t>
      </w:r>
      <w:r w:rsidR="006017C1" w:rsidRPr="00B173AB">
        <w:rPr>
          <w:rFonts w:ascii="Times New Roman" w:hAnsi="Times New Roman" w:cs="Times New Roman"/>
          <w:sz w:val="26"/>
          <w:szCs w:val="26"/>
        </w:rPr>
        <w:t xml:space="preserve"> while on the clock</w:t>
      </w:r>
      <w:r>
        <w:rPr>
          <w:rFonts w:ascii="Times New Roman" w:hAnsi="Times New Roman" w:cs="Times New Roman"/>
          <w:sz w:val="26"/>
          <w:szCs w:val="26"/>
        </w:rPr>
        <w:t xml:space="preserve"> </w:t>
      </w:r>
      <w:r w:rsidRPr="00F2785E">
        <w:rPr>
          <w:rFonts w:ascii="Times New Roman" w:hAnsi="Times New Roman" w:cs="Times New Roman"/>
          <w:sz w:val="26"/>
          <w:szCs w:val="26"/>
        </w:rPr>
        <w:t>unless authorized by the instructor</w:t>
      </w:r>
      <w:r>
        <w:rPr>
          <w:rFonts w:ascii="Times New Roman" w:hAnsi="Times New Roman" w:cs="Times New Roman"/>
          <w:sz w:val="26"/>
          <w:szCs w:val="26"/>
        </w:rPr>
        <w:t>.</w:t>
      </w:r>
      <w:r w:rsidR="006017C1" w:rsidRPr="00B173AB">
        <w:rPr>
          <w:rFonts w:ascii="Times New Roman" w:hAnsi="Times New Roman" w:cs="Times New Roman"/>
          <w:sz w:val="26"/>
          <w:szCs w:val="26"/>
        </w:rPr>
        <w:t xml:space="preserve"> </w:t>
      </w:r>
    </w:p>
    <w:p w14:paraId="52A81C80" w14:textId="4D4B7D9E" w:rsidR="001E6999" w:rsidRPr="000F3C3B" w:rsidRDefault="001E6999" w:rsidP="00C55F02">
      <w:pPr>
        <w:tabs>
          <w:tab w:val="left" w:pos="-1080"/>
          <w:tab w:val="left" w:pos="-720"/>
        </w:tabs>
        <w:spacing w:after="0" w:line="240" w:lineRule="auto"/>
        <w:ind w:left="720"/>
        <w:rPr>
          <w:rFonts w:ascii="Times New Roman" w:hAnsi="Times New Roman" w:cs="Times New Roman"/>
          <w:sz w:val="26"/>
          <w:szCs w:val="26"/>
        </w:rPr>
      </w:pPr>
      <w:r>
        <w:rPr>
          <w:rFonts w:ascii="Times New Roman" w:hAnsi="Times New Roman" w:cs="Times New Roman"/>
          <w:sz w:val="26"/>
          <w:szCs w:val="26"/>
        </w:rPr>
        <w:t xml:space="preserve">No electronic devices will be used on Make-Up Friday. </w:t>
      </w:r>
      <w:r w:rsidR="001925C9">
        <w:rPr>
          <w:rFonts w:ascii="Times New Roman" w:hAnsi="Times New Roman" w:cs="Times New Roman"/>
          <w:sz w:val="26"/>
          <w:szCs w:val="26"/>
        </w:rPr>
        <w:t>All a</w:t>
      </w:r>
      <w:r>
        <w:rPr>
          <w:rFonts w:ascii="Times New Roman" w:hAnsi="Times New Roman" w:cs="Times New Roman"/>
          <w:sz w:val="26"/>
          <w:szCs w:val="26"/>
        </w:rPr>
        <w:t>ssignments will be issued by your instructors.</w:t>
      </w:r>
      <w:r w:rsidR="00965761">
        <w:rPr>
          <w:rFonts w:ascii="Times New Roman" w:hAnsi="Times New Roman" w:cs="Times New Roman"/>
          <w:sz w:val="26"/>
          <w:szCs w:val="26"/>
        </w:rPr>
        <w:t xml:space="preserve"> (</w:t>
      </w:r>
      <w:r w:rsidR="006C7C07">
        <w:rPr>
          <w:rFonts w:ascii="Times New Roman" w:hAnsi="Times New Roman" w:cs="Times New Roman"/>
          <w:sz w:val="26"/>
          <w:szCs w:val="26"/>
        </w:rPr>
        <w:t>iPad</w:t>
      </w:r>
      <w:r w:rsidR="00F04EB6">
        <w:rPr>
          <w:rFonts w:ascii="Times New Roman" w:hAnsi="Times New Roman" w:cs="Times New Roman"/>
          <w:sz w:val="26"/>
          <w:szCs w:val="26"/>
        </w:rPr>
        <w:t xml:space="preserve">, </w:t>
      </w:r>
      <w:proofErr w:type="gramStart"/>
      <w:r w:rsidR="00F04EB6">
        <w:rPr>
          <w:rFonts w:ascii="Times New Roman" w:hAnsi="Times New Roman" w:cs="Times New Roman"/>
          <w:sz w:val="26"/>
          <w:szCs w:val="26"/>
        </w:rPr>
        <w:t>lap tops</w:t>
      </w:r>
      <w:proofErr w:type="gramEnd"/>
      <w:r w:rsidR="00F04EB6">
        <w:rPr>
          <w:rFonts w:ascii="Times New Roman" w:hAnsi="Times New Roman" w:cs="Times New Roman"/>
          <w:sz w:val="26"/>
          <w:szCs w:val="26"/>
        </w:rPr>
        <w:t xml:space="preserve">, </w:t>
      </w:r>
      <w:r w:rsidR="00DA36AB">
        <w:rPr>
          <w:rFonts w:ascii="Times New Roman" w:hAnsi="Times New Roman" w:cs="Times New Roman"/>
          <w:sz w:val="26"/>
          <w:szCs w:val="26"/>
        </w:rPr>
        <w:t>headphones or</w:t>
      </w:r>
      <w:r w:rsidR="00F04EB6">
        <w:rPr>
          <w:rFonts w:ascii="Times New Roman" w:hAnsi="Times New Roman" w:cs="Times New Roman"/>
          <w:sz w:val="26"/>
          <w:szCs w:val="26"/>
        </w:rPr>
        <w:t xml:space="preserve"> </w:t>
      </w:r>
      <w:r w:rsidR="006C7C07">
        <w:rPr>
          <w:rFonts w:ascii="Times New Roman" w:hAnsi="Times New Roman" w:cs="Times New Roman"/>
          <w:sz w:val="26"/>
          <w:szCs w:val="26"/>
        </w:rPr>
        <w:t>iPod)</w:t>
      </w:r>
    </w:p>
    <w:p w14:paraId="397496F4" w14:textId="45108642" w:rsidR="006017C1" w:rsidRPr="00B173AB" w:rsidRDefault="006017C1" w:rsidP="001E6999">
      <w:pPr>
        <w:tabs>
          <w:tab w:val="left" w:pos="-1080"/>
          <w:tab w:val="left" w:pos="-720"/>
        </w:tabs>
        <w:spacing w:after="0" w:line="240" w:lineRule="auto"/>
        <w:ind w:left="720"/>
        <w:rPr>
          <w:rFonts w:ascii="Times New Roman" w:hAnsi="Times New Roman" w:cs="Times New Roman"/>
          <w:sz w:val="26"/>
          <w:szCs w:val="26"/>
        </w:rPr>
      </w:pPr>
    </w:p>
    <w:p w14:paraId="48CFE196" w14:textId="448BF9C4" w:rsidR="006017C1" w:rsidRPr="00B173AB" w:rsidRDefault="006017C1" w:rsidP="00B440ED">
      <w:pPr>
        <w:pStyle w:val="ListParagraph"/>
        <w:numPr>
          <w:ilvl w:val="0"/>
          <w:numId w:val="9"/>
        </w:numPr>
        <w:spacing w:line="240" w:lineRule="auto"/>
        <w:rPr>
          <w:rFonts w:ascii="Times New Roman" w:hAnsi="Times New Roman" w:cs="Times New Roman"/>
          <w:sz w:val="26"/>
          <w:szCs w:val="26"/>
        </w:rPr>
      </w:pPr>
      <w:r w:rsidRPr="00B173AB">
        <w:rPr>
          <w:rFonts w:ascii="Times New Roman" w:hAnsi="Times New Roman" w:cs="Times New Roman"/>
          <w:sz w:val="26"/>
          <w:szCs w:val="26"/>
        </w:rPr>
        <w:t xml:space="preserve">Students are not </w:t>
      </w:r>
      <w:r w:rsidR="006D1A58" w:rsidRPr="00B173AB">
        <w:rPr>
          <w:rFonts w:ascii="Times New Roman" w:hAnsi="Times New Roman" w:cs="Times New Roman"/>
          <w:sz w:val="26"/>
          <w:szCs w:val="26"/>
        </w:rPr>
        <w:t>allowed</w:t>
      </w:r>
      <w:r w:rsidRPr="00B173AB">
        <w:rPr>
          <w:rFonts w:ascii="Times New Roman" w:hAnsi="Times New Roman" w:cs="Times New Roman"/>
          <w:sz w:val="26"/>
          <w:szCs w:val="26"/>
        </w:rPr>
        <w:t xml:space="preserve"> in the following areas unless they have permission from the instructor:  the front desk, reception area, dispensaries, supply cabinets, </w:t>
      </w:r>
      <w:r w:rsidR="00D05D48">
        <w:rPr>
          <w:rFonts w:ascii="Times New Roman" w:hAnsi="Times New Roman" w:cs="Times New Roman"/>
          <w:sz w:val="26"/>
          <w:szCs w:val="26"/>
        </w:rPr>
        <w:t xml:space="preserve">copy room, </w:t>
      </w:r>
      <w:r w:rsidRPr="00B173AB">
        <w:rPr>
          <w:rFonts w:ascii="Times New Roman" w:hAnsi="Times New Roman" w:cs="Times New Roman"/>
          <w:sz w:val="26"/>
          <w:szCs w:val="26"/>
        </w:rPr>
        <w:t>and instructors’ offices.</w:t>
      </w:r>
    </w:p>
    <w:p w14:paraId="6A0E1440" w14:textId="77777777" w:rsidR="006017C1" w:rsidRPr="00B173AB" w:rsidRDefault="006017C1" w:rsidP="00386242">
      <w:pPr>
        <w:pStyle w:val="Level1"/>
        <w:tabs>
          <w:tab w:val="left" w:pos="-1080"/>
          <w:tab w:val="left" w:pos="-720"/>
        </w:tabs>
        <w:ind w:left="360" w:firstLine="0"/>
        <w:rPr>
          <w:sz w:val="26"/>
          <w:szCs w:val="26"/>
        </w:rPr>
      </w:pPr>
    </w:p>
    <w:p w14:paraId="392BD682" w14:textId="2D93CDCC" w:rsidR="006017C1" w:rsidRPr="00B173AB" w:rsidRDefault="006017C1" w:rsidP="00386242">
      <w:pPr>
        <w:pStyle w:val="Level1"/>
        <w:numPr>
          <w:ilvl w:val="0"/>
          <w:numId w:val="1"/>
        </w:numPr>
        <w:tabs>
          <w:tab w:val="left" w:pos="-1080"/>
          <w:tab w:val="left" w:pos="-720"/>
        </w:tabs>
        <w:rPr>
          <w:sz w:val="26"/>
          <w:szCs w:val="26"/>
        </w:rPr>
      </w:pPr>
      <w:r w:rsidRPr="00B173AB">
        <w:rPr>
          <w:sz w:val="26"/>
          <w:szCs w:val="26"/>
        </w:rPr>
        <w:t xml:space="preserve">Students are not </w:t>
      </w:r>
      <w:r w:rsidR="006D1A58" w:rsidRPr="00B173AB">
        <w:rPr>
          <w:sz w:val="26"/>
          <w:szCs w:val="26"/>
        </w:rPr>
        <w:t>allowed</w:t>
      </w:r>
      <w:r w:rsidRPr="00B173AB">
        <w:rPr>
          <w:sz w:val="26"/>
          <w:szCs w:val="26"/>
        </w:rPr>
        <w:t xml:space="preserve"> to have visitors while on the clock unless approved by an instructor.</w:t>
      </w:r>
    </w:p>
    <w:p w14:paraId="2E6A777C" w14:textId="5A188896" w:rsidR="00F2785E" w:rsidRPr="00D05D48" w:rsidRDefault="00F2785E" w:rsidP="00386242">
      <w:pPr>
        <w:pStyle w:val="Level1"/>
        <w:tabs>
          <w:tab w:val="left" w:pos="-1080"/>
          <w:tab w:val="left" w:pos="-720"/>
        </w:tabs>
        <w:ind w:left="0" w:firstLine="0"/>
        <w:rPr>
          <w:sz w:val="26"/>
          <w:szCs w:val="26"/>
        </w:rPr>
      </w:pPr>
    </w:p>
    <w:p w14:paraId="082B8DE1" w14:textId="1EBC99EB" w:rsidR="00D05D48" w:rsidRPr="00B440ED" w:rsidRDefault="00F2785E" w:rsidP="00386242">
      <w:pPr>
        <w:pStyle w:val="Level1"/>
        <w:numPr>
          <w:ilvl w:val="0"/>
          <w:numId w:val="1"/>
        </w:numPr>
        <w:tabs>
          <w:tab w:val="left" w:pos="-1080"/>
          <w:tab w:val="left" w:pos="-720"/>
        </w:tabs>
        <w:rPr>
          <w:sz w:val="26"/>
          <w:szCs w:val="26"/>
        </w:rPr>
      </w:pPr>
      <w:r w:rsidRPr="00F2785E">
        <w:rPr>
          <w:sz w:val="26"/>
          <w:szCs w:val="26"/>
        </w:rPr>
        <w:t xml:space="preserve">The break room (kitchen) exit is for </w:t>
      </w:r>
      <w:r w:rsidRPr="001431C0">
        <w:rPr>
          <w:b/>
          <w:sz w:val="26"/>
          <w:szCs w:val="26"/>
        </w:rPr>
        <w:t>emergency use only</w:t>
      </w:r>
      <w:r w:rsidR="001431C0">
        <w:rPr>
          <w:b/>
          <w:sz w:val="26"/>
          <w:szCs w:val="26"/>
        </w:rPr>
        <w:t>.</w:t>
      </w:r>
    </w:p>
    <w:p w14:paraId="1F490EC6" w14:textId="77777777" w:rsidR="00B440ED" w:rsidRDefault="00B440ED" w:rsidP="00386242">
      <w:pPr>
        <w:pStyle w:val="ListParagraph"/>
        <w:spacing w:line="240" w:lineRule="auto"/>
        <w:rPr>
          <w:sz w:val="26"/>
          <w:szCs w:val="26"/>
        </w:rPr>
      </w:pPr>
    </w:p>
    <w:p w14:paraId="29A6D542" w14:textId="09CDD8D0" w:rsidR="00EF4259" w:rsidRDefault="005F02DE" w:rsidP="00EF4259">
      <w:pPr>
        <w:pStyle w:val="ListParagraph1"/>
        <w:numPr>
          <w:ilvl w:val="0"/>
          <w:numId w:val="9"/>
        </w:numPr>
        <w:rPr>
          <w:sz w:val="26"/>
          <w:szCs w:val="26"/>
        </w:rPr>
      </w:pPr>
      <w:r w:rsidRPr="008645D6">
        <w:rPr>
          <w:sz w:val="26"/>
          <w:szCs w:val="26"/>
        </w:rPr>
        <w:t xml:space="preserve">The designated eating areas: the gazebo area, breakroom, and theory classroom. </w:t>
      </w:r>
    </w:p>
    <w:p w14:paraId="7F0CE045" w14:textId="77777777" w:rsidR="00A56193" w:rsidRDefault="00A56193" w:rsidP="00A56193">
      <w:pPr>
        <w:pStyle w:val="ListParagraph1"/>
        <w:rPr>
          <w:sz w:val="26"/>
          <w:szCs w:val="26"/>
        </w:rPr>
      </w:pPr>
    </w:p>
    <w:p w14:paraId="5097C097" w14:textId="06DD3C78" w:rsidR="00EF4259" w:rsidRDefault="00D34954" w:rsidP="00EF4259">
      <w:pPr>
        <w:pStyle w:val="ListParagraph1"/>
        <w:numPr>
          <w:ilvl w:val="0"/>
          <w:numId w:val="9"/>
        </w:numPr>
        <w:rPr>
          <w:sz w:val="26"/>
          <w:szCs w:val="26"/>
        </w:rPr>
      </w:pPr>
      <w:r>
        <w:rPr>
          <w:sz w:val="26"/>
          <w:szCs w:val="26"/>
        </w:rPr>
        <w:t xml:space="preserve">Any lab/skills assignments missed, can be made up </w:t>
      </w:r>
      <w:r w:rsidR="001A1E98">
        <w:rPr>
          <w:sz w:val="26"/>
          <w:szCs w:val="26"/>
        </w:rPr>
        <w:t xml:space="preserve">according to your </w:t>
      </w:r>
      <w:r w:rsidR="00A56193">
        <w:rPr>
          <w:sz w:val="26"/>
          <w:szCs w:val="26"/>
        </w:rPr>
        <w:t>instructor’s</w:t>
      </w:r>
      <w:r w:rsidR="001A1E98">
        <w:rPr>
          <w:sz w:val="26"/>
          <w:szCs w:val="26"/>
        </w:rPr>
        <w:t xml:space="preserve"> schedule.</w:t>
      </w:r>
    </w:p>
    <w:p w14:paraId="7FF48C09" w14:textId="77777777" w:rsidR="00071FF2" w:rsidRPr="00B173AB" w:rsidRDefault="00071FF2" w:rsidP="00A56193">
      <w:pPr>
        <w:pStyle w:val="ListParagraph1"/>
        <w:ind w:left="0"/>
        <w:rPr>
          <w:sz w:val="26"/>
          <w:szCs w:val="26"/>
        </w:rPr>
      </w:pPr>
    </w:p>
    <w:p w14:paraId="4B568C1C" w14:textId="77777777" w:rsidR="000F3C3B" w:rsidRPr="00B173AB" w:rsidRDefault="000F3C3B" w:rsidP="000F3C3B">
      <w:pPr>
        <w:numPr>
          <w:ilvl w:val="0"/>
          <w:numId w:val="9"/>
        </w:numPr>
        <w:tabs>
          <w:tab w:val="left" w:pos="-1080"/>
          <w:tab w:val="left" w:pos="-72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Students who wish to withdraw or is dropped from </w:t>
      </w:r>
      <w:r w:rsidRPr="00B173AB">
        <w:rPr>
          <w:rFonts w:ascii="Times New Roman" w:hAnsi="Times New Roman" w:cs="Times New Roman"/>
          <w:sz w:val="26"/>
          <w:szCs w:val="26"/>
        </w:rPr>
        <w:t xml:space="preserve">the program must </w:t>
      </w:r>
      <w:r>
        <w:rPr>
          <w:rFonts w:ascii="Times New Roman" w:hAnsi="Times New Roman" w:cs="Times New Roman"/>
          <w:sz w:val="26"/>
          <w:szCs w:val="26"/>
        </w:rPr>
        <w:t>go to the Student Center, third floor, to complete</w:t>
      </w:r>
      <w:r w:rsidRPr="00B173AB">
        <w:rPr>
          <w:rFonts w:ascii="Times New Roman" w:hAnsi="Times New Roman" w:cs="Times New Roman"/>
          <w:sz w:val="26"/>
          <w:szCs w:val="26"/>
        </w:rPr>
        <w:t xml:space="preserve"> an official drop</w:t>
      </w:r>
      <w:r>
        <w:rPr>
          <w:rFonts w:ascii="Times New Roman" w:hAnsi="Times New Roman" w:cs="Times New Roman"/>
          <w:sz w:val="26"/>
          <w:szCs w:val="26"/>
        </w:rPr>
        <w:t xml:space="preserve">, </w:t>
      </w:r>
      <w:r w:rsidRPr="00B173AB">
        <w:rPr>
          <w:rFonts w:ascii="Times New Roman" w:hAnsi="Times New Roman" w:cs="Times New Roman"/>
          <w:sz w:val="26"/>
          <w:szCs w:val="26"/>
        </w:rPr>
        <w:t>and remove all their belongings from the Cosmetology building. L</w:t>
      </w:r>
      <w:r>
        <w:rPr>
          <w:rFonts w:ascii="Times New Roman" w:hAnsi="Times New Roman" w:cs="Times New Roman"/>
          <w:sz w:val="26"/>
          <w:szCs w:val="26"/>
        </w:rPr>
        <w:t>SCPA is not responsible for missing</w:t>
      </w:r>
      <w:r w:rsidRPr="00B173AB">
        <w:rPr>
          <w:rFonts w:ascii="Times New Roman" w:hAnsi="Times New Roman" w:cs="Times New Roman"/>
          <w:sz w:val="26"/>
          <w:szCs w:val="26"/>
        </w:rPr>
        <w:t xml:space="preserve"> or stolen items</w:t>
      </w:r>
      <w:r>
        <w:rPr>
          <w:rFonts w:ascii="Times New Roman" w:hAnsi="Times New Roman" w:cs="Times New Roman"/>
          <w:sz w:val="26"/>
          <w:szCs w:val="26"/>
        </w:rPr>
        <w:t xml:space="preserve">. </w:t>
      </w:r>
      <w:r w:rsidRPr="00B173AB">
        <w:rPr>
          <w:rFonts w:ascii="Times New Roman" w:hAnsi="Times New Roman" w:cs="Times New Roman"/>
          <w:sz w:val="26"/>
          <w:szCs w:val="26"/>
        </w:rPr>
        <w:t xml:space="preserve">If </w:t>
      </w:r>
      <w:r w:rsidRPr="00B173AB">
        <w:rPr>
          <w:rFonts w:ascii="Times New Roman" w:hAnsi="Times New Roman" w:cs="Times New Roman"/>
          <w:b/>
          <w:i/>
          <w:sz w:val="26"/>
          <w:szCs w:val="26"/>
        </w:rPr>
        <w:t>not</w:t>
      </w:r>
      <w:r w:rsidRPr="00B173AB">
        <w:rPr>
          <w:rFonts w:ascii="Times New Roman" w:hAnsi="Times New Roman" w:cs="Times New Roman"/>
          <w:b/>
          <w:sz w:val="26"/>
          <w:szCs w:val="26"/>
        </w:rPr>
        <w:t xml:space="preserve"> </w:t>
      </w:r>
      <w:r w:rsidRPr="00B173AB">
        <w:rPr>
          <w:rFonts w:ascii="Times New Roman" w:hAnsi="Times New Roman" w:cs="Times New Roman"/>
          <w:sz w:val="26"/>
          <w:szCs w:val="26"/>
        </w:rPr>
        <w:t xml:space="preserve">removed after the 10th class day, these materials will become the property of LSC-PA. </w:t>
      </w:r>
    </w:p>
    <w:p w14:paraId="01283892" w14:textId="08D781C7" w:rsidR="00CF0392" w:rsidRPr="001E6999" w:rsidRDefault="00CF0392" w:rsidP="001E6999">
      <w:pPr>
        <w:spacing w:line="240" w:lineRule="auto"/>
        <w:rPr>
          <w:sz w:val="26"/>
          <w:szCs w:val="26"/>
        </w:rPr>
      </w:pPr>
    </w:p>
    <w:p w14:paraId="0E8A541C" w14:textId="77777777" w:rsidR="00585B2A" w:rsidRDefault="00585B2A" w:rsidP="00F51EE8">
      <w:pPr>
        <w:pStyle w:val="Level1"/>
        <w:tabs>
          <w:tab w:val="left" w:pos="-1080"/>
          <w:tab w:val="left" w:pos="-720"/>
        </w:tabs>
        <w:ind w:left="0" w:firstLine="0"/>
        <w:jc w:val="center"/>
        <w:rPr>
          <w:b/>
          <w:sz w:val="28"/>
          <w:szCs w:val="28"/>
        </w:rPr>
      </w:pPr>
    </w:p>
    <w:p w14:paraId="3888F6B0" w14:textId="77777777" w:rsidR="000F3C3B" w:rsidRDefault="000F3C3B" w:rsidP="00F51EE8">
      <w:pPr>
        <w:pStyle w:val="Level1"/>
        <w:tabs>
          <w:tab w:val="left" w:pos="-1080"/>
          <w:tab w:val="left" w:pos="-720"/>
        </w:tabs>
        <w:ind w:left="0" w:firstLine="0"/>
        <w:jc w:val="center"/>
        <w:rPr>
          <w:b/>
          <w:sz w:val="28"/>
          <w:szCs w:val="28"/>
        </w:rPr>
      </w:pPr>
    </w:p>
    <w:p w14:paraId="579FAC99" w14:textId="77777777" w:rsidR="000F3C3B" w:rsidRDefault="000F3C3B" w:rsidP="00F51EE8">
      <w:pPr>
        <w:pStyle w:val="Level1"/>
        <w:tabs>
          <w:tab w:val="left" w:pos="-1080"/>
          <w:tab w:val="left" w:pos="-720"/>
        </w:tabs>
        <w:ind w:left="0" w:firstLine="0"/>
        <w:jc w:val="center"/>
        <w:rPr>
          <w:b/>
          <w:sz w:val="28"/>
          <w:szCs w:val="28"/>
        </w:rPr>
      </w:pPr>
    </w:p>
    <w:p w14:paraId="4D392747" w14:textId="77777777" w:rsidR="000F3C3B" w:rsidRDefault="000F3C3B" w:rsidP="00F51EE8">
      <w:pPr>
        <w:pStyle w:val="Level1"/>
        <w:tabs>
          <w:tab w:val="left" w:pos="-1080"/>
          <w:tab w:val="left" w:pos="-720"/>
        </w:tabs>
        <w:ind w:left="0" w:firstLine="0"/>
        <w:jc w:val="center"/>
        <w:rPr>
          <w:b/>
          <w:sz w:val="28"/>
          <w:szCs w:val="28"/>
        </w:rPr>
      </w:pPr>
    </w:p>
    <w:p w14:paraId="5F55B8F3" w14:textId="77777777" w:rsidR="000F3C3B" w:rsidRDefault="000F3C3B" w:rsidP="00F51EE8">
      <w:pPr>
        <w:pStyle w:val="Level1"/>
        <w:tabs>
          <w:tab w:val="left" w:pos="-1080"/>
          <w:tab w:val="left" w:pos="-720"/>
        </w:tabs>
        <w:ind w:left="0" w:firstLine="0"/>
        <w:jc w:val="center"/>
        <w:rPr>
          <w:b/>
          <w:sz w:val="28"/>
          <w:szCs w:val="28"/>
        </w:rPr>
      </w:pPr>
    </w:p>
    <w:p w14:paraId="732D4997" w14:textId="6ED578DB" w:rsidR="00145127" w:rsidRDefault="00B052D5" w:rsidP="00F51EE8">
      <w:pPr>
        <w:pStyle w:val="Level1"/>
        <w:tabs>
          <w:tab w:val="left" w:pos="-1080"/>
          <w:tab w:val="left" w:pos="-720"/>
        </w:tabs>
        <w:ind w:left="0" w:firstLine="0"/>
        <w:jc w:val="center"/>
        <w:rPr>
          <w:b/>
          <w:sz w:val="28"/>
          <w:szCs w:val="28"/>
        </w:rPr>
      </w:pPr>
      <w:r>
        <w:rPr>
          <w:b/>
          <w:sz w:val="28"/>
          <w:szCs w:val="28"/>
        </w:rPr>
        <w:t>ATTENDANCE POLICY</w:t>
      </w:r>
    </w:p>
    <w:p w14:paraId="53DD678C" w14:textId="77777777" w:rsidR="00F51EE8" w:rsidRPr="00F51EE8" w:rsidRDefault="00F51EE8" w:rsidP="00F51EE8">
      <w:pPr>
        <w:pStyle w:val="Level1"/>
        <w:tabs>
          <w:tab w:val="left" w:pos="-1080"/>
          <w:tab w:val="left" w:pos="-720"/>
        </w:tabs>
        <w:ind w:left="0" w:firstLine="0"/>
        <w:jc w:val="center"/>
        <w:rPr>
          <w:sz w:val="26"/>
          <w:szCs w:val="26"/>
        </w:rPr>
      </w:pPr>
    </w:p>
    <w:p w14:paraId="298940B5" w14:textId="46CAE99D" w:rsidR="00386242" w:rsidRPr="00386242" w:rsidRDefault="00386242" w:rsidP="000F3C3B">
      <w:pPr>
        <w:pStyle w:val="Level1"/>
        <w:tabs>
          <w:tab w:val="left" w:pos="-1080"/>
          <w:tab w:val="left" w:pos="-720"/>
        </w:tabs>
        <w:ind w:left="0" w:firstLine="0"/>
        <w:rPr>
          <w:sz w:val="26"/>
          <w:szCs w:val="26"/>
        </w:rPr>
      </w:pPr>
      <w:r w:rsidRPr="00386242">
        <w:rPr>
          <w:sz w:val="26"/>
          <w:szCs w:val="26"/>
        </w:rPr>
        <w:t xml:space="preserve">Regular class attendance is important to the attainment of the educational </w:t>
      </w:r>
      <w:r w:rsidR="006D1A58" w:rsidRPr="00386242">
        <w:rPr>
          <w:sz w:val="26"/>
          <w:szCs w:val="26"/>
        </w:rPr>
        <w:t>goals</w:t>
      </w:r>
      <w:r w:rsidRPr="00386242">
        <w:rPr>
          <w:sz w:val="26"/>
          <w:szCs w:val="26"/>
        </w:rPr>
        <w:t xml:space="preserve"> of the college. The cosmetology program has formulated an attendance policy that is consistent with the objectives of the program and the needs of the student to fulfill all necessary requirements needed</w:t>
      </w:r>
      <w:r w:rsidR="00CF0392">
        <w:rPr>
          <w:sz w:val="26"/>
          <w:szCs w:val="26"/>
        </w:rPr>
        <w:t xml:space="preserve"> for their licensure exam.</w:t>
      </w:r>
    </w:p>
    <w:p w14:paraId="3370E17C" w14:textId="77777777" w:rsidR="000F3C3B" w:rsidRDefault="000F3C3B" w:rsidP="000F3C3B">
      <w:pPr>
        <w:spacing w:line="240" w:lineRule="auto"/>
        <w:rPr>
          <w:rFonts w:ascii="Times New Roman" w:hAnsi="Times New Roman" w:cs="Times New Roman"/>
          <w:sz w:val="26"/>
          <w:szCs w:val="26"/>
        </w:rPr>
      </w:pPr>
    </w:p>
    <w:p w14:paraId="7744FCEC" w14:textId="55313D75" w:rsidR="008B5AA5" w:rsidRPr="008B5AA5" w:rsidRDefault="008B5AA5" w:rsidP="00CD37D8">
      <w:pPr>
        <w:spacing w:after="0" w:line="240" w:lineRule="auto"/>
        <w:rPr>
          <w:b/>
          <w:sz w:val="26"/>
          <w:szCs w:val="26"/>
        </w:rPr>
      </w:pPr>
      <w:r w:rsidRPr="008B5AA5">
        <w:rPr>
          <w:b/>
          <w:sz w:val="26"/>
          <w:szCs w:val="26"/>
          <w:highlight w:val="yellow"/>
        </w:rPr>
        <w:t xml:space="preserve"> </w:t>
      </w:r>
      <w:bookmarkStart w:id="2" w:name="_Hlk168395916"/>
      <w:r w:rsidR="000A15EC">
        <w:rPr>
          <w:b/>
          <w:sz w:val="26"/>
          <w:szCs w:val="26"/>
          <w:highlight w:val="yellow"/>
        </w:rPr>
        <w:tab/>
      </w:r>
      <w:r w:rsidRPr="008B5AA5">
        <w:rPr>
          <w:b/>
          <w:sz w:val="26"/>
          <w:szCs w:val="26"/>
          <w:highlight w:val="yellow"/>
        </w:rPr>
        <w:t>ANY DAYS MISSED MUST BE MADE UP</w:t>
      </w:r>
      <w:r w:rsidR="00CD37D8">
        <w:rPr>
          <w:b/>
          <w:sz w:val="26"/>
          <w:szCs w:val="26"/>
          <w:highlight w:val="yellow"/>
        </w:rPr>
        <w:t xml:space="preserve"> BEFORE THE END OF THE SEMESTER</w:t>
      </w:r>
      <w:r w:rsidR="005D5CCE">
        <w:rPr>
          <w:b/>
          <w:sz w:val="26"/>
          <w:szCs w:val="26"/>
          <w:highlight w:val="yellow"/>
        </w:rPr>
        <w:t>.</w:t>
      </w:r>
      <w:r w:rsidR="005D5CCE">
        <w:rPr>
          <w:b/>
          <w:sz w:val="26"/>
          <w:szCs w:val="26"/>
        </w:rPr>
        <w:t xml:space="preserve"> </w:t>
      </w:r>
    </w:p>
    <w:bookmarkEnd w:id="2"/>
    <w:p w14:paraId="2DA8D237" w14:textId="40955E60" w:rsidR="00386242" w:rsidRDefault="00386242" w:rsidP="00386242">
      <w:pPr>
        <w:spacing w:after="0" w:line="240" w:lineRule="auto"/>
        <w:jc w:val="center"/>
        <w:rPr>
          <w:sz w:val="26"/>
          <w:szCs w:val="26"/>
        </w:rPr>
      </w:pPr>
    </w:p>
    <w:p w14:paraId="4159076A" w14:textId="43943FB3" w:rsidR="008B5AA5" w:rsidRPr="00386242" w:rsidRDefault="007F3D3E" w:rsidP="007F3D3E">
      <w:pPr>
        <w:spacing w:line="240" w:lineRule="auto"/>
        <w:rPr>
          <w:rFonts w:ascii="Times New Roman" w:hAnsi="Times New Roman" w:cs="Times New Roman"/>
          <w:sz w:val="26"/>
          <w:szCs w:val="26"/>
        </w:rPr>
      </w:pPr>
      <w:r w:rsidRPr="007F3D3E">
        <w:rPr>
          <w:rFonts w:ascii="Times New Roman" w:hAnsi="Times New Roman" w:cs="Times New Roman"/>
          <w:b/>
          <w:bCs/>
          <w:sz w:val="26"/>
          <w:szCs w:val="26"/>
        </w:rPr>
        <w:t xml:space="preserve">Tardy/Late </w:t>
      </w:r>
      <w:r>
        <w:rPr>
          <w:rFonts w:ascii="Times New Roman" w:hAnsi="Times New Roman" w:cs="Times New Roman"/>
          <w:b/>
          <w:bCs/>
          <w:sz w:val="26"/>
          <w:szCs w:val="26"/>
        </w:rPr>
        <w:t>S</w:t>
      </w:r>
      <w:r w:rsidRPr="007F3D3E">
        <w:rPr>
          <w:rFonts w:ascii="Times New Roman" w:hAnsi="Times New Roman" w:cs="Times New Roman"/>
          <w:b/>
          <w:bCs/>
          <w:sz w:val="26"/>
          <w:szCs w:val="26"/>
        </w:rPr>
        <w:t>tudents</w:t>
      </w:r>
      <w:r>
        <w:rPr>
          <w:rFonts w:ascii="Times New Roman" w:hAnsi="Times New Roman" w:cs="Times New Roman"/>
          <w:sz w:val="26"/>
          <w:szCs w:val="26"/>
        </w:rPr>
        <w:t xml:space="preserve">: </w:t>
      </w:r>
      <w:r w:rsidRPr="00386242">
        <w:rPr>
          <w:rFonts w:ascii="Times New Roman" w:hAnsi="Times New Roman" w:cs="Times New Roman"/>
          <w:sz w:val="26"/>
          <w:szCs w:val="26"/>
        </w:rPr>
        <w:t xml:space="preserve">Students should make every effort to attend class </w:t>
      </w:r>
      <w:r w:rsidRPr="007F3D3E">
        <w:rPr>
          <w:rFonts w:ascii="Times New Roman" w:hAnsi="Times New Roman" w:cs="Times New Roman"/>
          <w:b/>
          <w:bCs/>
          <w:sz w:val="26"/>
          <w:szCs w:val="26"/>
        </w:rPr>
        <w:t>ON TIME</w:t>
      </w:r>
      <w:r>
        <w:rPr>
          <w:rFonts w:ascii="Times New Roman" w:hAnsi="Times New Roman" w:cs="Times New Roman"/>
          <w:sz w:val="26"/>
          <w:szCs w:val="26"/>
        </w:rPr>
        <w:t xml:space="preserve">, </w:t>
      </w:r>
      <w:r w:rsidRPr="00F51EE8">
        <w:rPr>
          <w:rFonts w:ascii="Times New Roman" w:hAnsi="Times New Roman" w:cs="Times New Roman"/>
          <w:sz w:val="26"/>
          <w:szCs w:val="26"/>
        </w:rPr>
        <w:t>consult with your instructor in advance if you know you will be absent.</w:t>
      </w:r>
      <w:r>
        <w:rPr>
          <w:rFonts w:ascii="Times New Roman" w:hAnsi="Times New Roman" w:cs="Times New Roman"/>
          <w:sz w:val="26"/>
          <w:szCs w:val="26"/>
        </w:rPr>
        <w:t xml:space="preserve"> Students arriving late </w:t>
      </w:r>
      <w:r w:rsidRPr="00386242">
        <w:rPr>
          <w:rFonts w:ascii="Times New Roman" w:hAnsi="Times New Roman" w:cs="Times New Roman"/>
          <w:sz w:val="26"/>
          <w:szCs w:val="26"/>
        </w:rPr>
        <w:t xml:space="preserve">should </w:t>
      </w:r>
      <w:r>
        <w:rPr>
          <w:rFonts w:ascii="Times New Roman" w:hAnsi="Times New Roman" w:cs="Times New Roman"/>
          <w:sz w:val="26"/>
          <w:szCs w:val="26"/>
        </w:rPr>
        <w:t xml:space="preserve">immediately clock in; Do </w:t>
      </w:r>
      <w:r w:rsidRPr="00386242">
        <w:rPr>
          <w:rFonts w:ascii="Times New Roman" w:hAnsi="Times New Roman" w:cs="Times New Roman"/>
          <w:sz w:val="26"/>
          <w:szCs w:val="26"/>
        </w:rPr>
        <w:t xml:space="preserve">not enter the classroom </w:t>
      </w:r>
      <w:r>
        <w:rPr>
          <w:rFonts w:ascii="Times New Roman" w:hAnsi="Times New Roman" w:cs="Times New Roman"/>
          <w:sz w:val="26"/>
          <w:szCs w:val="26"/>
        </w:rPr>
        <w:t xml:space="preserve">if the door is closed. Please have a seat in the hallway or go into the </w:t>
      </w:r>
      <w:r w:rsidRPr="00386242">
        <w:rPr>
          <w:rFonts w:ascii="Times New Roman" w:hAnsi="Times New Roman" w:cs="Times New Roman"/>
          <w:sz w:val="26"/>
          <w:szCs w:val="26"/>
        </w:rPr>
        <w:t>lab and begin working on</w:t>
      </w:r>
      <w:r>
        <w:rPr>
          <w:rFonts w:ascii="Times New Roman" w:hAnsi="Times New Roman" w:cs="Times New Roman"/>
          <w:sz w:val="26"/>
          <w:szCs w:val="26"/>
        </w:rPr>
        <w:t xml:space="preserve"> written or skills assignments. Three (3)</w:t>
      </w:r>
      <w:r w:rsidR="000A15EC" w:rsidRPr="00386242">
        <w:rPr>
          <w:rFonts w:ascii="Times New Roman" w:hAnsi="Times New Roman" w:cs="Times New Roman"/>
          <w:sz w:val="26"/>
          <w:szCs w:val="26"/>
        </w:rPr>
        <w:t xml:space="preserve"> or more </w:t>
      </w:r>
      <w:r w:rsidR="000A15EC">
        <w:rPr>
          <w:rFonts w:ascii="Times New Roman" w:hAnsi="Times New Roman" w:cs="Times New Roman"/>
          <w:sz w:val="26"/>
          <w:szCs w:val="26"/>
        </w:rPr>
        <w:t>tardies will count as a</w:t>
      </w:r>
      <w:r w:rsidR="000A15EC" w:rsidRPr="00386242">
        <w:rPr>
          <w:rFonts w:ascii="Times New Roman" w:hAnsi="Times New Roman" w:cs="Times New Roman"/>
          <w:sz w:val="26"/>
          <w:szCs w:val="26"/>
        </w:rPr>
        <w:t xml:space="preserve"> </w:t>
      </w:r>
      <w:r w:rsidR="001925C9">
        <w:rPr>
          <w:rFonts w:ascii="Times New Roman" w:hAnsi="Times New Roman" w:cs="Times New Roman"/>
          <w:sz w:val="26"/>
          <w:szCs w:val="26"/>
        </w:rPr>
        <w:t>half-day</w:t>
      </w:r>
      <w:r w:rsidR="00386242" w:rsidRPr="00386242">
        <w:rPr>
          <w:rFonts w:ascii="Times New Roman" w:hAnsi="Times New Roman" w:cs="Times New Roman"/>
          <w:sz w:val="26"/>
          <w:szCs w:val="26"/>
        </w:rPr>
        <w:t xml:space="preserve"> absence. </w:t>
      </w:r>
    </w:p>
    <w:p w14:paraId="249C02F2" w14:textId="4305DEEA" w:rsidR="00C44517" w:rsidRDefault="006D0AC4" w:rsidP="008B5AA5">
      <w:pPr>
        <w:spacing w:line="240" w:lineRule="auto"/>
        <w:rPr>
          <w:rFonts w:ascii="Times New Roman" w:hAnsi="Times New Roman" w:cs="Times New Roman"/>
          <w:sz w:val="26"/>
          <w:szCs w:val="26"/>
        </w:rPr>
      </w:pPr>
      <w:r>
        <w:rPr>
          <w:rFonts w:ascii="Times New Roman" w:hAnsi="Times New Roman" w:cs="Times New Roman"/>
          <w:b/>
          <w:sz w:val="26"/>
          <w:szCs w:val="26"/>
        </w:rPr>
        <w:t>Time C</w:t>
      </w:r>
      <w:r w:rsidR="00C44517" w:rsidRPr="00F51EE8">
        <w:rPr>
          <w:rFonts w:ascii="Times New Roman" w:hAnsi="Times New Roman" w:cs="Times New Roman"/>
          <w:b/>
          <w:sz w:val="26"/>
          <w:szCs w:val="26"/>
        </w:rPr>
        <w:t>lock</w:t>
      </w:r>
      <w:r w:rsidR="00C44517" w:rsidRPr="00F51EE8">
        <w:rPr>
          <w:rFonts w:ascii="Times New Roman" w:hAnsi="Times New Roman" w:cs="Times New Roman"/>
          <w:sz w:val="26"/>
          <w:szCs w:val="26"/>
        </w:rPr>
        <w:t xml:space="preserve">: </w:t>
      </w:r>
      <w:r w:rsidR="008B5AA5" w:rsidRPr="00F51EE8">
        <w:rPr>
          <w:rFonts w:ascii="Times New Roman" w:hAnsi="Times New Roman" w:cs="Times New Roman"/>
          <w:sz w:val="26"/>
          <w:szCs w:val="26"/>
        </w:rPr>
        <w:t>The time clock is used for TDLR attendance verification. Each student is assigned a code to clock in</w:t>
      </w:r>
      <w:r w:rsidR="00C44517" w:rsidRPr="00F51EE8">
        <w:rPr>
          <w:rFonts w:ascii="Times New Roman" w:hAnsi="Times New Roman" w:cs="Times New Roman"/>
          <w:sz w:val="26"/>
          <w:szCs w:val="26"/>
        </w:rPr>
        <w:t xml:space="preserve"> and out.</w:t>
      </w:r>
      <w:r w:rsidR="008B5AA5" w:rsidRPr="00F51EE8">
        <w:rPr>
          <w:rFonts w:ascii="Times New Roman" w:hAnsi="Times New Roman" w:cs="Times New Roman"/>
          <w:sz w:val="26"/>
          <w:szCs w:val="26"/>
        </w:rPr>
        <w:t xml:space="preserve"> </w:t>
      </w:r>
      <w:r w:rsidR="00C44517" w:rsidRPr="00F51EE8">
        <w:rPr>
          <w:rFonts w:ascii="Times New Roman" w:hAnsi="Times New Roman" w:cs="Times New Roman"/>
          <w:sz w:val="26"/>
          <w:szCs w:val="26"/>
        </w:rPr>
        <w:t>I</w:t>
      </w:r>
      <w:r w:rsidR="008B5AA5" w:rsidRPr="00F51EE8">
        <w:rPr>
          <w:rFonts w:ascii="Times New Roman" w:hAnsi="Times New Roman" w:cs="Times New Roman"/>
          <w:sz w:val="26"/>
          <w:szCs w:val="26"/>
        </w:rPr>
        <w:t xml:space="preserve">t is your responsibility to clock in and out each day. No student may clock in or out for another. </w:t>
      </w:r>
    </w:p>
    <w:p w14:paraId="327357F1" w14:textId="27DBED64" w:rsidR="006D0AC4" w:rsidRPr="00F51EE8" w:rsidRDefault="001925C9" w:rsidP="008B5AA5">
      <w:pPr>
        <w:spacing w:line="240" w:lineRule="auto"/>
        <w:rPr>
          <w:rFonts w:ascii="Times New Roman" w:hAnsi="Times New Roman" w:cs="Times New Roman"/>
          <w:sz w:val="26"/>
          <w:szCs w:val="26"/>
        </w:rPr>
      </w:pPr>
      <w:r>
        <w:rPr>
          <w:rFonts w:ascii="Times New Roman" w:hAnsi="Times New Roman" w:cs="Times New Roman"/>
          <w:sz w:val="26"/>
          <w:szCs w:val="26"/>
        </w:rPr>
        <w:t>S</w:t>
      </w:r>
      <w:r w:rsidR="006D0AC4" w:rsidRPr="006D0AC4">
        <w:rPr>
          <w:rFonts w:ascii="Times New Roman" w:hAnsi="Times New Roman" w:cs="Times New Roman"/>
          <w:sz w:val="26"/>
          <w:szCs w:val="26"/>
        </w:rPr>
        <w:t>tudent</w:t>
      </w:r>
      <w:r>
        <w:rPr>
          <w:rFonts w:ascii="Times New Roman" w:hAnsi="Times New Roman" w:cs="Times New Roman"/>
          <w:sz w:val="26"/>
          <w:szCs w:val="26"/>
        </w:rPr>
        <w:t>s</w:t>
      </w:r>
      <w:r w:rsidR="006D0AC4" w:rsidRPr="006D0AC4">
        <w:rPr>
          <w:rFonts w:ascii="Times New Roman" w:hAnsi="Times New Roman" w:cs="Times New Roman"/>
          <w:sz w:val="26"/>
          <w:szCs w:val="26"/>
        </w:rPr>
        <w:t xml:space="preserve"> absent from class (online &amp; lab) without notifications, for 30 days, will be dropped </w:t>
      </w:r>
      <w:r w:rsidR="005B761C">
        <w:rPr>
          <w:rFonts w:ascii="Times New Roman" w:hAnsi="Times New Roman" w:cs="Times New Roman"/>
          <w:sz w:val="26"/>
          <w:szCs w:val="26"/>
        </w:rPr>
        <w:t>from the program. TDLR Rule 83.7</w:t>
      </w:r>
      <w:r w:rsidR="006D0AC4" w:rsidRPr="006D0AC4">
        <w:rPr>
          <w:rFonts w:ascii="Times New Roman" w:hAnsi="Times New Roman" w:cs="Times New Roman"/>
          <w:sz w:val="26"/>
          <w:szCs w:val="26"/>
        </w:rPr>
        <w:t xml:space="preserve">2: “A school shall terminate a student who does not attend </w:t>
      </w:r>
      <w:r w:rsidR="005B761C">
        <w:rPr>
          <w:rFonts w:ascii="Times New Roman" w:hAnsi="Times New Roman" w:cs="Times New Roman"/>
          <w:sz w:val="26"/>
          <w:szCs w:val="26"/>
        </w:rPr>
        <w:t>class</w:t>
      </w:r>
      <w:r w:rsidR="006D0AC4" w:rsidRPr="006D0AC4">
        <w:rPr>
          <w:rFonts w:ascii="Times New Roman" w:hAnsi="Times New Roman" w:cs="Times New Roman"/>
          <w:sz w:val="26"/>
          <w:szCs w:val="26"/>
        </w:rPr>
        <w:t xml:space="preserve"> for 30 </w:t>
      </w:r>
      <w:r w:rsidR="005B761C">
        <w:rPr>
          <w:rFonts w:ascii="Times New Roman" w:hAnsi="Times New Roman" w:cs="Times New Roman"/>
          <w:sz w:val="26"/>
          <w:szCs w:val="26"/>
        </w:rPr>
        <w:t xml:space="preserve">consecutive </w:t>
      </w:r>
      <w:r w:rsidR="006D0AC4" w:rsidRPr="006D0AC4">
        <w:rPr>
          <w:rFonts w:ascii="Times New Roman" w:hAnsi="Times New Roman" w:cs="Times New Roman"/>
          <w:sz w:val="26"/>
          <w:szCs w:val="26"/>
        </w:rPr>
        <w:t>days.”</w:t>
      </w:r>
    </w:p>
    <w:p w14:paraId="2E6F883C" w14:textId="2505B53E" w:rsidR="00D87065" w:rsidRDefault="000F3C3B" w:rsidP="00BA7574">
      <w:pPr>
        <w:spacing w:after="0" w:line="240" w:lineRule="auto"/>
        <w:rPr>
          <w:rFonts w:ascii="Times New Roman" w:hAnsi="Times New Roman" w:cs="Times New Roman"/>
          <w:sz w:val="26"/>
          <w:szCs w:val="26"/>
        </w:rPr>
      </w:pPr>
      <w:r w:rsidRPr="000F3C3B">
        <w:rPr>
          <w:rFonts w:ascii="Times New Roman" w:hAnsi="Times New Roman" w:cs="Times New Roman"/>
          <w:b/>
          <w:bCs/>
          <w:sz w:val="26"/>
          <w:szCs w:val="26"/>
        </w:rPr>
        <w:t>M</w:t>
      </w:r>
      <w:r w:rsidR="008B5AA5" w:rsidRPr="000F3C3B">
        <w:rPr>
          <w:rFonts w:ascii="Times New Roman" w:hAnsi="Times New Roman" w:cs="Times New Roman"/>
          <w:b/>
          <w:bCs/>
          <w:sz w:val="26"/>
          <w:szCs w:val="26"/>
        </w:rPr>
        <w:t>issed exam due to an Excused Absence Only</w:t>
      </w:r>
      <w:r w:rsidR="00D87065" w:rsidRPr="000F3C3B">
        <w:rPr>
          <w:rFonts w:ascii="Times New Roman" w:hAnsi="Times New Roman" w:cs="Times New Roman"/>
          <w:b/>
          <w:bCs/>
          <w:sz w:val="26"/>
          <w:szCs w:val="26"/>
        </w:rPr>
        <w:t xml:space="preserve">, </w:t>
      </w:r>
      <w:r w:rsidR="008B5AA5" w:rsidRPr="000F3C3B">
        <w:rPr>
          <w:rFonts w:ascii="Times New Roman" w:hAnsi="Times New Roman" w:cs="Times New Roman"/>
          <w:b/>
          <w:bCs/>
          <w:sz w:val="26"/>
          <w:szCs w:val="26"/>
        </w:rPr>
        <w:t>will be replaced with your lowest unit exam grade.</w:t>
      </w:r>
      <w:r w:rsidR="008B5AA5" w:rsidRPr="00F51EE8">
        <w:rPr>
          <w:rFonts w:ascii="Times New Roman" w:hAnsi="Times New Roman" w:cs="Times New Roman"/>
          <w:sz w:val="26"/>
          <w:szCs w:val="26"/>
        </w:rPr>
        <w:t xml:space="preserve"> This replacement </w:t>
      </w:r>
      <w:r w:rsidR="00C44517" w:rsidRPr="00F51EE8">
        <w:rPr>
          <w:rFonts w:ascii="Times New Roman" w:hAnsi="Times New Roman" w:cs="Times New Roman"/>
          <w:sz w:val="26"/>
          <w:szCs w:val="26"/>
        </w:rPr>
        <w:t>will occur only</w:t>
      </w:r>
      <w:r w:rsidR="008B5AA5" w:rsidRPr="00F51EE8">
        <w:rPr>
          <w:rFonts w:ascii="Times New Roman" w:hAnsi="Times New Roman" w:cs="Times New Roman"/>
          <w:sz w:val="26"/>
          <w:szCs w:val="26"/>
        </w:rPr>
        <w:t xml:space="preserve"> </w:t>
      </w:r>
      <w:r w:rsidR="00C44517" w:rsidRPr="00F51EE8">
        <w:rPr>
          <w:rFonts w:ascii="Times New Roman" w:hAnsi="Times New Roman" w:cs="Times New Roman"/>
          <w:b/>
          <w:sz w:val="26"/>
          <w:szCs w:val="26"/>
          <w:highlight w:val="yellow"/>
        </w:rPr>
        <w:t>Once</w:t>
      </w:r>
      <w:r w:rsidR="008B5AA5" w:rsidRPr="00F51EE8">
        <w:rPr>
          <w:rFonts w:ascii="Times New Roman" w:hAnsi="Times New Roman" w:cs="Times New Roman"/>
          <w:b/>
          <w:sz w:val="26"/>
          <w:szCs w:val="26"/>
        </w:rPr>
        <w:t xml:space="preserve"> </w:t>
      </w:r>
      <w:r w:rsidR="008B5AA5" w:rsidRPr="00F51EE8">
        <w:rPr>
          <w:rFonts w:ascii="Times New Roman" w:hAnsi="Times New Roman" w:cs="Times New Roman"/>
          <w:sz w:val="26"/>
          <w:szCs w:val="26"/>
        </w:rPr>
        <w:t>per class. Final exams are exempt, students must be present for all final exams.</w:t>
      </w:r>
      <w:r w:rsidR="00D87065">
        <w:rPr>
          <w:rFonts w:ascii="Times New Roman" w:hAnsi="Times New Roman" w:cs="Times New Roman"/>
          <w:sz w:val="26"/>
          <w:szCs w:val="26"/>
        </w:rPr>
        <w:t xml:space="preserve"> </w:t>
      </w:r>
    </w:p>
    <w:p w14:paraId="0DCAFBC6" w14:textId="77777777" w:rsidR="007F3D3E" w:rsidRDefault="007F3D3E" w:rsidP="00BA7574">
      <w:pPr>
        <w:spacing w:after="0" w:line="240" w:lineRule="auto"/>
        <w:rPr>
          <w:rFonts w:ascii="Times New Roman" w:hAnsi="Times New Roman" w:cs="Times New Roman"/>
          <w:sz w:val="26"/>
          <w:szCs w:val="26"/>
        </w:rPr>
      </w:pPr>
    </w:p>
    <w:p w14:paraId="010246F2" w14:textId="5B629325" w:rsidR="00CC6C4E" w:rsidRDefault="007F3D3E" w:rsidP="00BA7574">
      <w:pPr>
        <w:spacing w:after="0" w:line="240" w:lineRule="auto"/>
        <w:rPr>
          <w:rFonts w:ascii="Times New Roman" w:hAnsi="Times New Roman" w:cs="Times New Roman"/>
          <w:b/>
          <w:bCs/>
          <w:sz w:val="26"/>
          <w:szCs w:val="26"/>
        </w:rPr>
      </w:pPr>
      <w:r w:rsidRPr="007F3D3E">
        <w:rPr>
          <w:rFonts w:ascii="Times New Roman" w:hAnsi="Times New Roman" w:cs="Times New Roman"/>
          <w:b/>
          <w:bCs/>
          <w:sz w:val="26"/>
          <w:szCs w:val="26"/>
        </w:rPr>
        <w:t>BLACKBOARD:</w:t>
      </w:r>
      <w:r>
        <w:rPr>
          <w:rFonts w:ascii="Times New Roman" w:hAnsi="Times New Roman" w:cs="Times New Roman"/>
          <w:b/>
          <w:bCs/>
          <w:sz w:val="26"/>
          <w:szCs w:val="26"/>
        </w:rPr>
        <w:t xml:space="preserve"> </w:t>
      </w:r>
      <w:r w:rsidR="00CC6C4E" w:rsidRPr="00CC6C4E">
        <w:rPr>
          <w:rFonts w:ascii="Times New Roman" w:hAnsi="Times New Roman" w:cs="Times New Roman"/>
          <w:sz w:val="26"/>
          <w:szCs w:val="26"/>
        </w:rPr>
        <w:t xml:space="preserve">Blackboard is your online platform that provides the students with access to course material, announcements, </w:t>
      </w:r>
      <w:r w:rsidR="005D0810" w:rsidRPr="00CC6C4E">
        <w:rPr>
          <w:rFonts w:ascii="Times New Roman" w:hAnsi="Times New Roman" w:cs="Times New Roman"/>
          <w:sz w:val="26"/>
          <w:szCs w:val="26"/>
        </w:rPr>
        <w:t>grades,</w:t>
      </w:r>
      <w:r w:rsidR="00CC6C4E" w:rsidRPr="00CC6C4E">
        <w:rPr>
          <w:rFonts w:ascii="Times New Roman" w:hAnsi="Times New Roman" w:cs="Times New Roman"/>
          <w:sz w:val="26"/>
          <w:szCs w:val="26"/>
        </w:rPr>
        <w:t xml:space="preserve"> and the ability to submit assignments electronically. All students MUST sign in daily to their course on Blackboard. Additional information will be given by your instructor.</w:t>
      </w:r>
    </w:p>
    <w:p w14:paraId="36B0CFD1" w14:textId="055DF811" w:rsidR="007F3D3E" w:rsidRPr="007F3D3E" w:rsidRDefault="007F3D3E" w:rsidP="00BA7574">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 </w:t>
      </w:r>
    </w:p>
    <w:p w14:paraId="68E74BF2" w14:textId="1C8179AD" w:rsidR="00D87065" w:rsidRPr="00F51EE8" w:rsidRDefault="00D87065" w:rsidP="00BA7574">
      <w:pPr>
        <w:spacing w:after="0" w:line="240" w:lineRule="auto"/>
        <w:rPr>
          <w:rFonts w:ascii="Times New Roman" w:hAnsi="Times New Roman" w:cs="Times New Roman"/>
          <w:sz w:val="26"/>
          <w:szCs w:val="26"/>
        </w:rPr>
      </w:pPr>
      <w:r w:rsidRPr="00D87065">
        <w:rPr>
          <w:rFonts w:ascii="Times New Roman" w:hAnsi="Times New Roman" w:cs="Times New Roman"/>
          <w:b/>
          <w:sz w:val="26"/>
          <w:szCs w:val="26"/>
        </w:rPr>
        <w:t>Online Friday</w:t>
      </w:r>
      <w:r>
        <w:rPr>
          <w:rFonts w:ascii="Times New Roman" w:hAnsi="Times New Roman" w:cs="Times New Roman"/>
          <w:sz w:val="26"/>
          <w:szCs w:val="26"/>
        </w:rPr>
        <w:t>: All students MUST sign in online every Friday morning</w:t>
      </w:r>
      <w:r w:rsidR="00572165">
        <w:rPr>
          <w:rFonts w:ascii="Times New Roman" w:hAnsi="Times New Roman" w:cs="Times New Roman"/>
          <w:sz w:val="26"/>
          <w:szCs w:val="26"/>
        </w:rPr>
        <w:t xml:space="preserve"> for attendance and assignment.</w:t>
      </w:r>
      <w:r>
        <w:rPr>
          <w:rFonts w:ascii="Times New Roman" w:hAnsi="Times New Roman" w:cs="Times New Roman"/>
          <w:sz w:val="26"/>
          <w:szCs w:val="26"/>
        </w:rPr>
        <w:t xml:space="preserve"> Failure to sign in on time will result in a half day absence.</w:t>
      </w:r>
    </w:p>
    <w:p w14:paraId="54DA0CF3" w14:textId="77777777" w:rsidR="00BA7574" w:rsidRPr="00BA7574" w:rsidRDefault="00BA7574" w:rsidP="00BA7574">
      <w:pPr>
        <w:spacing w:after="0" w:line="240" w:lineRule="auto"/>
        <w:rPr>
          <w:sz w:val="26"/>
          <w:szCs w:val="26"/>
        </w:rPr>
      </w:pPr>
    </w:p>
    <w:p w14:paraId="4B5418B2" w14:textId="6077A2F9" w:rsidR="00DB2AD1" w:rsidRPr="00F51EE8" w:rsidRDefault="001F0A8B" w:rsidP="00145127">
      <w:pPr>
        <w:spacing w:after="0" w:line="240" w:lineRule="auto"/>
        <w:rPr>
          <w:rFonts w:ascii="Times New Roman" w:hAnsi="Times New Roman" w:cs="Times New Roman"/>
          <w:sz w:val="26"/>
          <w:szCs w:val="26"/>
        </w:rPr>
      </w:pPr>
      <w:r w:rsidRPr="00F51EE8">
        <w:rPr>
          <w:rFonts w:ascii="Times New Roman" w:hAnsi="Times New Roman" w:cs="Times New Roman"/>
          <w:sz w:val="26"/>
          <w:szCs w:val="26"/>
        </w:rPr>
        <w:t xml:space="preserve">Texas Department of Licensing &amp; Regulations (TDLR) mandates </w:t>
      </w:r>
      <w:r w:rsidR="00DB2AD1" w:rsidRPr="00F51EE8">
        <w:rPr>
          <w:rFonts w:ascii="Times New Roman" w:hAnsi="Times New Roman" w:cs="Times New Roman"/>
          <w:sz w:val="26"/>
          <w:szCs w:val="26"/>
        </w:rPr>
        <w:t>the completion and passing of all the registered modules (courses) to be eligible to take the state board exam.</w:t>
      </w:r>
      <w:r w:rsidR="00DB2AD1" w:rsidRPr="00F51EE8">
        <w:rPr>
          <w:rFonts w:ascii="Times New Roman" w:hAnsi="Times New Roman" w:cs="Times New Roman"/>
          <w:sz w:val="26"/>
          <w:szCs w:val="26"/>
        </w:rPr>
        <w:br/>
        <w:t>A</w:t>
      </w:r>
      <w:r w:rsidR="007F04F5" w:rsidRPr="00F51EE8">
        <w:rPr>
          <w:rFonts w:ascii="Times New Roman" w:hAnsi="Times New Roman" w:cs="Times New Roman"/>
          <w:sz w:val="26"/>
          <w:szCs w:val="26"/>
        </w:rPr>
        <w:t>ttendance, theory</w:t>
      </w:r>
      <w:r w:rsidR="005E6A5C">
        <w:rPr>
          <w:rFonts w:ascii="Times New Roman" w:hAnsi="Times New Roman" w:cs="Times New Roman"/>
          <w:sz w:val="26"/>
          <w:szCs w:val="26"/>
        </w:rPr>
        <w:t>,</w:t>
      </w:r>
      <w:r w:rsidR="007F04F5" w:rsidRPr="00F51EE8">
        <w:rPr>
          <w:rFonts w:ascii="Times New Roman" w:hAnsi="Times New Roman" w:cs="Times New Roman"/>
          <w:sz w:val="26"/>
          <w:szCs w:val="26"/>
        </w:rPr>
        <w:t xml:space="preserve"> and practical </w:t>
      </w:r>
      <w:r w:rsidRPr="00F51EE8">
        <w:rPr>
          <w:rFonts w:ascii="Times New Roman" w:hAnsi="Times New Roman" w:cs="Times New Roman"/>
          <w:sz w:val="26"/>
          <w:szCs w:val="26"/>
        </w:rPr>
        <w:t xml:space="preserve">documentation </w:t>
      </w:r>
      <w:r w:rsidR="00DB2AD1" w:rsidRPr="00F51EE8">
        <w:rPr>
          <w:rFonts w:ascii="Times New Roman" w:hAnsi="Times New Roman" w:cs="Times New Roman"/>
          <w:sz w:val="26"/>
          <w:szCs w:val="26"/>
        </w:rPr>
        <w:t xml:space="preserve">must be </w:t>
      </w:r>
      <w:r w:rsidRPr="00F51EE8">
        <w:rPr>
          <w:rFonts w:ascii="Times New Roman" w:hAnsi="Times New Roman" w:cs="Times New Roman"/>
          <w:sz w:val="26"/>
          <w:szCs w:val="26"/>
        </w:rPr>
        <w:t xml:space="preserve">available for the State </w:t>
      </w:r>
      <w:r w:rsidR="005E6A5C">
        <w:rPr>
          <w:rFonts w:ascii="Times New Roman" w:hAnsi="Times New Roman" w:cs="Times New Roman"/>
          <w:sz w:val="26"/>
          <w:szCs w:val="26"/>
        </w:rPr>
        <w:t>Inspector's</w:t>
      </w:r>
      <w:r w:rsidR="007F04F5" w:rsidRPr="00F51EE8">
        <w:rPr>
          <w:rFonts w:ascii="Times New Roman" w:hAnsi="Times New Roman" w:cs="Times New Roman"/>
          <w:sz w:val="26"/>
          <w:szCs w:val="26"/>
        </w:rPr>
        <w:t xml:space="preserve"> visit. </w:t>
      </w:r>
    </w:p>
    <w:p w14:paraId="4C2FA79C" w14:textId="28991D1F" w:rsidR="00E330E6" w:rsidRPr="00F51EE8" w:rsidRDefault="00E330E6" w:rsidP="00145127">
      <w:pPr>
        <w:spacing w:after="0" w:line="240" w:lineRule="auto"/>
        <w:rPr>
          <w:rFonts w:ascii="Times New Roman" w:hAnsi="Times New Roman" w:cs="Times New Roman"/>
          <w:sz w:val="26"/>
          <w:szCs w:val="26"/>
        </w:rPr>
      </w:pPr>
    </w:p>
    <w:p w14:paraId="5B3DE3A3" w14:textId="2D5F446C" w:rsidR="00B052D5" w:rsidRDefault="00B052D5" w:rsidP="00145127">
      <w:pPr>
        <w:spacing w:after="0" w:line="240" w:lineRule="auto"/>
        <w:rPr>
          <w:sz w:val="28"/>
          <w:szCs w:val="28"/>
        </w:rPr>
      </w:pPr>
    </w:p>
    <w:p w14:paraId="3AD0B821" w14:textId="09A5CCEB" w:rsidR="00F51EE8" w:rsidRDefault="006D0AC4" w:rsidP="00145127">
      <w:pPr>
        <w:spacing w:after="0" w:line="240" w:lineRule="auto"/>
        <w:rPr>
          <w:rFonts w:ascii="Times New Roman" w:hAnsi="Times New Roman" w:cs="Times New Roman"/>
          <w:b/>
          <w:sz w:val="28"/>
          <w:szCs w:val="28"/>
        </w:rPr>
      </w:pPr>
      <w:r>
        <w:rPr>
          <w:rFonts w:ascii="Times New Roman" w:hAnsi="Times New Roman" w:cs="Times New Roman"/>
          <w:b/>
          <w:sz w:val="28"/>
          <w:szCs w:val="28"/>
        </w:rPr>
        <w:t>M</w:t>
      </w:r>
      <w:r w:rsidR="00F51EE8" w:rsidRPr="00CD37D8">
        <w:rPr>
          <w:rFonts w:ascii="Times New Roman" w:hAnsi="Times New Roman" w:cs="Times New Roman"/>
          <w:b/>
          <w:sz w:val="28"/>
          <w:szCs w:val="28"/>
        </w:rPr>
        <w:t>ake-Up Policy</w:t>
      </w:r>
    </w:p>
    <w:p w14:paraId="418BB2DF" w14:textId="76804B93" w:rsidR="006C0346" w:rsidRPr="006C0346" w:rsidRDefault="006C0346" w:rsidP="00145127">
      <w:pPr>
        <w:spacing w:after="0" w:line="240" w:lineRule="auto"/>
        <w:rPr>
          <w:rFonts w:ascii="Times New Roman" w:hAnsi="Times New Roman" w:cs="Times New Roman"/>
          <w:bCs/>
          <w:sz w:val="28"/>
          <w:szCs w:val="28"/>
        </w:rPr>
      </w:pPr>
      <w:r>
        <w:rPr>
          <w:rFonts w:ascii="Times New Roman" w:hAnsi="Times New Roman" w:cs="Times New Roman"/>
          <w:bCs/>
          <w:sz w:val="28"/>
          <w:szCs w:val="28"/>
        </w:rPr>
        <w:t>Any absences accumulated must be made up before the end of the semester</w:t>
      </w:r>
      <w:r w:rsidR="00B26FF6">
        <w:rPr>
          <w:rFonts w:ascii="Times New Roman" w:hAnsi="Times New Roman" w:cs="Times New Roman"/>
          <w:bCs/>
          <w:sz w:val="28"/>
          <w:szCs w:val="28"/>
        </w:rPr>
        <w:t>.</w:t>
      </w:r>
      <w:r w:rsidR="00B26FF6" w:rsidRPr="00B26FF6">
        <w:rPr>
          <w:rFonts w:ascii="Roboto" w:hAnsi="Roboto"/>
          <w:color w:val="001D35"/>
          <w:sz w:val="27"/>
          <w:szCs w:val="27"/>
          <w:shd w:val="clear" w:color="auto" w:fill="FFFFFF"/>
        </w:rPr>
        <w:t xml:space="preserve"> </w:t>
      </w:r>
      <w:r w:rsidR="00B26FF6" w:rsidRPr="00B26FF6">
        <w:rPr>
          <w:rFonts w:ascii="Times New Roman" w:hAnsi="Times New Roman" w:cs="Times New Roman"/>
          <w:bCs/>
          <w:sz w:val="28"/>
          <w:szCs w:val="28"/>
        </w:rPr>
        <w:t>Failure to do so may result in an "Incomplete" grade, with the possibility of making up the missing hours in the subsequent semester. </w:t>
      </w:r>
      <w:r w:rsidR="00FA682C">
        <w:rPr>
          <w:rFonts w:ascii="Times New Roman" w:hAnsi="Times New Roman" w:cs="Times New Roman"/>
          <w:bCs/>
          <w:sz w:val="28"/>
          <w:szCs w:val="28"/>
        </w:rPr>
        <w:t xml:space="preserve">Schedule will </w:t>
      </w:r>
      <w:proofErr w:type="gramStart"/>
      <w:r w:rsidR="00FA682C">
        <w:rPr>
          <w:rFonts w:ascii="Times New Roman" w:hAnsi="Times New Roman" w:cs="Times New Roman"/>
          <w:bCs/>
          <w:sz w:val="28"/>
          <w:szCs w:val="28"/>
        </w:rPr>
        <w:t>supplied</w:t>
      </w:r>
      <w:proofErr w:type="gramEnd"/>
      <w:r w:rsidR="00FA682C">
        <w:rPr>
          <w:rFonts w:ascii="Times New Roman" w:hAnsi="Times New Roman" w:cs="Times New Roman"/>
          <w:bCs/>
          <w:sz w:val="28"/>
          <w:szCs w:val="28"/>
        </w:rPr>
        <w:t xml:space="preserve"> by your instructor.</w:t>
      </w:r>
    </w:p>
    <w:p w14:paraId="7DF71A10" w14:textId="77777777" w:rsidR="00CD37D8" w:rsidRDefault="00CD37D8" w:rsidP="007F04F5">
      <w:pPr>
        <w:spacing w:line="259" w:lineRule="auto"/>
        <w:jc w:val="center"/>
        <w:rPr>
          <w:rFonts w:ascii="Times New Roman" w:hAnsi="Times New Roman" w:cs="Times New Roman"/>
          <w:sz w:val="28"/>
          <w:szCs w:val="28"/>
        </w:rPr>
      </w:pPr>
    </w:p>
    <w:p w14:paraId="222A9296" w14:textId="77777777" w:rsidR="00B26FF6" w:rsidRDefault="00B26FF6" w:rsidP="007F04F5">
      <w:pPr>
        <w:spacing w:line="259" w:lineRule="auto"/>
        <w:jc w:val="center"/>
        <w:rPr>
          <w:rFonts w:ascii="Times New Roman" w:hAnsi="Times New Roman" w:cs="Times New Roman"/>
          <w:sz w:val="28"/>
          <w:szCs w:val="28"/>
        </w:rPr>
      </w:pPr>
    </w:p>
    <w:p w14:paraId="189DEA2D" w14:textId="77777777" w:rsidR="00B26FF6" w:rsidRDefault="00B26FF6" w:rsidP="007F04F5">
      <w:pPr>
        <w:spacing w:line="259" w:lineRule="auto"/>
        <w:jc w:val="center"/>
        <w:rPr>
          <w:rFonts w:ascii="Times New Roman" w:hAnsi="Times New Roman" w:cs="Times New Roman"/>
          <w:b/>
          <w:sz w:val="28"/>
          <w:szCs w:val="28"/>
        </w:rPr>
      </w:pPr>
    </w:p>
    <w:p w14:paraId="7304CE60" w14:textId="77777777" w:rsidR="00CD37D8" w:rsidRDefault="00CD37D8" w:rsidP="007F04F5">
      <w:pPr>
        <w:spacing w:line="259" w:lineRule="auto"/>
        <w:jc w:val="center"/>
        <w:rPr>
          <w:rFonts w:ascii="Times New Roman" w:hAnsi="Times New Roman" w:cs="Times New Roman"/>
          <w:b/>
          <w:sz w:val="28"/>
          <w:szCs w:val="28"/>
        </w:rPr>
      </w:pPr>
    </w:p>
    <w:p w14:paraId="40E03194" w14:textId="590DC607" w:rsidR="00CD37D8" w:rsidRDefault="00CD37D8" w:rsidP="00D87065">
      <w:pPr>
        <w:spacing w:line="259" w:lineRule="auto"/>
        <w:rPr>
          <w:rFonts w:ascii="Times New Roman" w:hAnsi="Times New Roman" w:cs="Times New Roman"/>
          <w:b/>
          <w:sz w:val="28"/>
          <w:szCs w:val="28"/>
        </w:rPr>
      </w:pPr>
    </w:p>
    <w:p w14:paraId="195F5B6D" w14:textId="2E25AA4E" w:rsidR="00B052D5" w:rsidRPr="00572165" w:rsidRDefault="00B052D5" w:rsidP="00572165">
      <w:pPr>
        <w:spacing w:line="259" w:lineRule="auto"/>
        <w:jc w:val="center"/>
        <w:rPr>
          <w:rFonts w:ascii="Times New Roman" w:hAnsi="Times New Roman" w:cs="Times New Roman"/>
          <w:b/>
          <w:sz w:val="28"/>
          <w:szCs w:val="28"/>
        </w:rPr>
      </w:pPr>
      <w:r w:rsidRPr="007A7B44">
        <w:rPr>
          <w:rFonts w:ascii="Times New Roman" w:hAnsi="Times New Roman" w:cs="Times New Roman"/>
          <w:b/>
          <w:sz w:val="28"/>
          <w:szCs w:val="28"/>
        </w:rPr>
        <w:t>DRESS CODE POLICY</w:t>
      </w:r>
    </w:p>
    <w:p w14:paraId="7A431AC5" w14:textId="56CFB71D" w:rsidR="00B052D5" w:rsidRPr="00B173AB" w:rsidRDefault="00B052D5" w:rsidP="00B052D5">
      <w:pPr>
        <w:tabs>
          <w:tab w:val="left" w:pos="-1080"/>
          <w:tab w:val="left" w:pos="-720"/>
        </w:tabs>
        <w:spacing w:after="0" w:line="240" w:lineRule="auto"/>
        <w:jc w:val="both"/>
        <w:rPr>
          <w:rFonts w:ascii="Times New Roman" w:hAnsi="Times New Roman" w:cs="Times New Roman"/>
          <w:sz w:val="26"/>
          <w:szCs w:val="26"/>
        </w:rPr>
      </w:pPr>
      <w:r w:rsidRPr="00B173AB">
        <w:rPr>
          <w:rFonts w:ascii="Times New Roman" w:hAnsi="Times New Roman" w:cs="Times New Roman"/>
          <w:b/>
          <w:sz w:val="26"/>
          <w:szCs w:val="26"/>
        </w:rPr>
        <w:t xml:space="preserve">Professionalism: </w:t>
      </w:r>
      <w:r w:rsidRPr="00B173AB">
        <w:rPr>
          <w:rFonts w:ascii="Times New Roman" w:hAnsi="Times New Roman" w:cs="Times New Roman"/>
          <w:sz w:val="26"/>
          <w:szCs w:val="26"/>
        </w:rPr>
        <w:t xml:space="preserve">A professional appearance is </w:t>
      </w:r>
      <w:r w:rsidR="001925C9" w:rsidRPr="00B173AB">
        <w:rPr>
          <w:rFonts w:ascii="Times New Roman" w:hAnsi="Times New Roman" w:cs="Times New Roman"/>
          <w:sz w:val="26"/>
          <w:szCs w:val="26"/>
        </w:rPr>
        <w:t>always required</w:t>
      </w:r>
      <w:r w:rsidRPr="00B173AB">
        <w:rPr>
          <w:rFonts w:ascii="Times New Roman" w:hAnsi="Times New Roman" w:cs="Times New Roman"/>
          <w:sz w:val="26"/>
          <w:szCs w:val="26"/>
        </w:rPr>
        <w:t xml:space="preserve">. The professional image consists of more than the appropriate uniform. The Cosmetology instructors are committed to helping students grow in both skills and professionalism. </w:t>
      </w:r>
    </w:p>
    <w:p w14:paraId="7B66DDEA" w14:textId="77777777" w:rsidR="00B052D5" w:rsidRPr="00B173AB" w:rsidRDefault="00B052D5" w:rsidP="00B052D5">
      <w:pPr>
        <w:tabs>
          <w:tab w:val="left" w:pos="-1080"/>
          <w:tab w:val="left" w:pos="-720"/>
        </w:tabs>
        <w:spacing w:after="0" w:line="240" w:lineRule="auto"/>
        <w:jc w:val="both"/>
        <w:rPr>
          <w:rFonts w:ascii="Times New Roman" w:hAnsi="Times New Roman" w:cs="Times New Roman"/>
          <w:sz w:val="26"/>
          <w:szCs w:val="26"/>
        </w:rPr>
      </w:pPr>
    </w:p>
    <w:p w14:paraId="345C5F02" w14:textId="098512B9" w:rsidR="00B052D5" w:rsidRPr="00B173AB" w:rsidRDefault="00B052D5" w:rsidP="00B052D5">
      <w:pPr>
        <w:tabs>
          <w:tab w:val="left" w:pos="-1080"/>
          <w:tab w:val="left" w:pos="-720"/>
        </w:tabs>
        <w:spacing w:after="0" w:line="240" w:lineRule="auto"/>
        <w:rPr>
          <w:rFonts w:ascii="Times New Roman" w:hAnsi="Times New Roman" w:cs="Times New Roman"/>
          <w:b/>
          <w:sz w:val="26"/>
          <w:szCs w:val="26"/>
        </w:rPr>
      </w:pPr>
      <w:r w:rsidRPr="00B173AB">
        <w:rPr>
          <w:rFonts w:ascii="Times New Roman" w:hAnsi="Times New Roman" w:cs="Times New Roman"/>
          <w:sz w:val="26"/>
          <w:szCs w:val="26"/>
        </w:rPr>
        <w:t xml:space="preserve">Each student is required to adhere to the dress code policy set by the College and Texas Department of Licensing &amp; Regulation. Every student must be in uniform </w:t>
      </w:r>
      <w:r w:rsidRPr="005B761C">
        <w:rPr>
          <w:rFonts w:ascii="Times New Roman" w:hAnsi="Times New Roman" w:cs="Times New Roman"/>
          <w:b/>
          <w:sz w:val="26"/>
          <w:szCs w:val="26"/>
          <w:highlight w:val="yellow"/>
          <w:u w:val="single"/>
        </w:rPr>
        <w:t>before</w:t>
      </w:r>
      <w:r w:rsidRPr="00B173AB">
        <w:rPr>
          <w:rFonts w:ascii="Times New Roman" w:hAnsi="Times New Roman" w:cs="Times New Roman"/>
          <w:sz w:val="26"/>
          <w:szCs w:val="26"/>
        </w:rPr>
        <w:t xml:space="preserve"> clocking in and </w:t>
      </w:r>
      <w:r w:rsidR="001925C9" w:rsidRPr="00B173AB">
        <w:rPr>
          <w:rFonts w:ascii="Times New Roman" w:hAnsi="Times New Roman" w:cs="Times New Roman"/>
          <w:sz w:val="26"/>
          <w:szCs w:val="26"/>
        </w:rPr>
        <w:t>always remain in uniform</w:t>
      </w:r>
      <w:r w:rsidRPr="00B173AB">
        <w:rPr>
          <w:rFonts w:ascii="Times New Roman" w:hAnsi="Times New Roman" w:cs="Times New Roman"/>
          <w:sz w:val="26"/>
          <w:szCs w:val="26"/>
        </w:rPr>
        <w:t>. (Includes hair and make-up)</w:t>
      </w:r>
      <w:r w:rsidRPr="00B173AB">
        <w:rPr>
          <w:rFonts w:ascii="Times New Roman" w:hAnsi="Times New Roman" w:cs="Times New Roman"/>
          <w:b/>
          <w:sz w:val="26"/>
          <w:szCs w:val="26"/>
        </w:rPr>
        <w:t xml:space="preserve">. </w:t>
      </w:r>
    </w:p>
    <w:p w14:paraId="56B59316" w14:textId="77777777" w:rsidR="00B052D5" w:rsidRPr="00B173AB" w:rsidRDefault="00B052D5" w:rsidP="00B052D5">
      <w:pPr>
        <w:tabs>
          <w:tab w:val="left" w:pos="-1080"/>
          <w:tab w:val="left" w:pos="-720"/>
        </w:tabs>
        <w:spacing w:after="0" w:line="240" w:lineRule="auto"/>
        <w:rPr>
          <w:rFonts w:ascii="Times New Roman" w:hAnsi="Times New Roman" w:cs="Times New Roman"/>
          <w:b/>
          <w:sz w:val="26"/>
          <w:szCs w:val="26"/>
        </w:rPr>
      </w:pPr>
    </w:p>
    <w:p w14:paraId="0ED89826" w14:textId="77777777" w:rsidR="00B052D5" w:rsidRPr="00B173AB" w:rsidRDefault="00B052D5" w:rsidP="00B052D5">
      <w:pPr>
        <w:tabs>
          <w:tab w:val="left" w:pos="-1080"/>
          <w:tab w:val="left" w:pos="-720"/>
        </w:tabs>
        <w:spacing w:after="0" w:line="240" w:lineRule="auto"/>
        <w:rPr>
          <w:rFonts w:ascii="Times New Roman" w:hAnsi="Times New Roman" w:cs="Times New Roman"/>
          <w:b/>
          <w:color w:val="FF0000"/>
          <w:sz w:val="26"/>
          <w:szCs w:val="26"/>
        </w:rPr>
      </w:pPr>
      <w:r w:rsidRPr="00B173AB">
        <w:rPr>
          <w:rFonts w:ascii="Times New Roman" w:hAnsi="Times New Roman" w:cs="Times New Roman"/>
          <w:b/>
          <w:color w:val="FF0000"/>
          <w:sz w:val="26"/>
          <w:szCs w:val="26"/>
        </w:rPr>
        <w:t xml:space="preserve">Failure to comply with these requirements will result in a suspension and sent home until in compliance with the cosmetology dress code. </w:t>
      </w:r>
    </w:p>
    <w:p w14:paraId="2651A586" w14:textId="77777777" w:rsidR="00B052D5" w:rsidRPr="00B173AB" w:rsidRDefault="00B052D5" w:rsidP="00B052D5">
      <w:pPr>
        <w:tabs>
          <w:tab w:val="left" w:pos="-1080"/>
          <w:tab w:val="left" w:pos="-720"/>
        </w:tabs>
        <w:spacing w:after="0" w:line="240" w:lineRule="auto"/>
        <w:rPr>
          <w:rFonts w:ascii="Times New Roman" w:hAnsi="Times New Roman" w:cs="Times New Roman"/>
          <w:b/>
          <w:color w:val="FF0000"/>
          <w:sz w:val="26"/>
          <w:szCs w:val="26"/>
        </w:rPr>
      </w:pPr>
      <w:r w:rsidRPr="00B173AB">
        <w:rPr>
          <w:rFonts w:ascii="Times New Roman" w:hAnsi="Times New Roman" w:cs="Times New Roman"/>
          <w:b/>
          <w:color w:val="FF0000"/>
          <w:sz w:val="26"/>
          <w:szCs w:val="26"/>
        </w:rPr>
        <w:t>Failure to return in compliance with LSC-PA dress code will result in an absence.</w:t>
      </w:r>
    </w:p>
    <w:p w14:paraId="2547D69B" w14:textId="77777777" w:rsidR="00B052D5" w:rsidRPr="00B173AB" w:rsidRDefault="00B052D5" w:rsidP="00B052D5">
      <w:pPr>
        <w:tabs>
          <w:tab w:val="left" w:pos="-1080"/>
          <w:tab w:val="left" w:pos="-720"/>
        </w:tabs>
        <w:spacing w:after="0" w:line="240" w:lineRule="auto"/>
        <w:jc w:val="both"/>
        <w:rPr>
          <w:rFonts w:ascii="Times New Roman" w:hAnsi="Times New Roman" w:cs="Times New Roman"/>
          <w:b/>
          <w:sz w:val="26"/>
          <w:szCs w:val="26"/>
        </w:rPr>
      </w:pPr>
    </w:p>
    <w:p w14:paraId="5000B261" w14:textId="0D120D18" w:rsidR="00B052D5" w:rsidRDefault="00B052D5" w:rsidP="00B052D5">
      <w:pPr>
        <w:tabs>
          <w:tab w:val="left" w:pos="-1080"/>
          <w:tab w:val="left" w:pos="-720"/>
        </w:tabs>
        <w:spacing w:after="0" w:line="240" w:lineRule="auto"/>
        <w:rPr>
          <w:rFonts w:ascii="Times New Roman" w:hAnsi="Times New Roman" w:cs="Times New Roman"/>
          <w:sz w:val="26"/>
          <w:szCs w:val="26"/>
        </w:rPr>
      </w:pPr>
      <w:r w:rsidRPr="00B173AB">
        <w:rPr>
          <w:rFonts w:ascii="Times New Roman" w:hAnsi="Times New Roman" w:cs="Times New Roman"/>
          <w:sz w:val="26"/>
          <w:szCs w:val="26"/>
        </w:rPr>
        <w:t>The requirements are as follow:</w:t>
      </w:r>
    </w:p>
    <w:p w14:paraId="088D05DF" w14:textId="77777777" w:rsidR="00585B2A" w:rsidRPr="00B173AB" w:rsidRDefault="00585B2A" w:rsidP="00B052D5">
      <w:pPr>
        <w:tabs>
          <w:tab w:val="left" w:pos="-1080"/>
          <w:tab w:val="left" w:pos="-720"/>
        </w:tabs>
        <w:spacing w:after="0" w:line="240" w:lineRule="auto"/>
        <w:rPr>
          <w:rFonts w:ascii="Times New Roman" w:hAnsi="Times New Roman" w:cs="Times New Roman"/>
          <w:sz w:val="26"/>
          <w:szCs w:val="26"/>
        </w:rPr>
      </w:pPr>
    </w:p>
    <w:p w14:paraId="45C80450" w14:textId="77777777" w:rsidR="00B052D5" w:rsidRPr="00B173AB" w:rsidRDefault="00B052D5" w:rsidP="00585B2A">
      <w:pPr>
        <w:pStyle w:val="ListParagraph"/>
        <w:numPr>
          <w:ilvl w:val="0"/>
          <w:numId w:val="13"/>
        </w:numPr>
        <w:tabs>
          <w:tab w:val="left" w:pos="-1080"/>
          <w:tab w:val="left" w:pos="-720"/>
        </w:tabs>
        <w:spacing w:after="0" w:line="276" w:lineRule="auto"/>
        <w:rPr>
          <w:rFonts w:ascii="Times New Roman" w:hAnsi="Times New Roman" w:cs="Times New Roman"/>
          <w:sz w:val="26"/>
          <w:szCs w:val="26"/>
        </w:rPr>
      </w:pPr>
      <w:r w:rsidRPr="00B173AB">
        <w:rPr>
          <w:rFonts w:ascii="Times New Roman" w:hAnsi="Times New Roman" w:cs="Times New Roman"/>
          <w:b/>
          <w:sz w:val="26"/>
          <w:szCs w:val="26"/>
        </w:rPr>
        <w:t>Uniform</w:t>
      </w:r>
      <w:r w:rsidRPr="00B173AB">
        <w:rPr>
          <w:rFonts w:ascii="Times New Roman" w:hAnsi="Times New Roman" w:cs="Times New Roman"/>
          <w:sz w:val="26"/>
          <w:szCs w:val="26"/>
        </w:rPr>
        <w:t xml:space="preserve">: </w:t>
      </w:r>
      <w:r w:rsidRPr="00B173AB">
        <w:rPr>
          <w:rFonts w:ascii="Times New Roman" w:hAnsi="Times New Roman" w:cs="Times New Roman"/>
          <w:sz w:val="26"/>
          <w:szCs w:val="26"/>
        </w:rPr>
        <w:tab/>
        <w:t xml:space="preserve">The uniform must be ironed or wrinkle-free. </w:t>
      </w:r>
    </w:p>
    <w:p w14:paraId="255A3912" w14:textId="77777777" w:rsidR="00B052D5" w:rsidRPr="00B173AB" w:rsidRDefault="00B052D5" w:rsidP="00585B2A">
      <w:pPr>
        <w:pStyle w:val="ListParagraph"/>
        <w:numPr>
          <w:ilvl w:val="2"/>
          <w:numId w:val="13"/>
        </w:numPr>
        <w:tabs>
          <w:tab w:val="left" w:pos="-1080"/>
          <w:tab w:val="left" w:pos="-720"/>
        </w:tabs>
        <w:spacing w:after="0" w:line="276" w:lineRule="auto"/>
        <w:rPr>
          <w:rFonts w:ascii="Times New Roman" w:hAnsi="Times New Roman" w:cs="Times New Roman"/>
          <w:sz w:val="26"/>
          <w:szCs w:val="26"/>
        </w:rPr>
      </w:pPr>
      <w:r w:rsidRPr="00B173AB">
        <w:rPr>
          <w:rFonts w:ascii="Times New Roman" w:hAnsi="Times New Roman" w:cs="Times New Roman"/>
          <w:b/>
          <w:sz w:val="26"/>
          <w:szCs w:val="26"/>
        </w:rPr>
        <w:t xml:space="preserve">Solid black </w:t>
      </w:r>
      <w:r w:rsidRPr="00B173AB">
        <w:rPr>
          <w:rFonts w:ascii="Times New Roman" w:hAnsi="Times New Roman" w:cs="Times New Roman"/>
          <w:sz w:val="26"/>
          <w:szCs w:val="26"/>
        </w:rPr>
        <w:t xml:space="preserve">scrub top with sleeves. </w:t>
      </w:r>
    </w:p>
    <w:p w14:paraId="114C305F" w14:textId="77777777" w:rsidR="00B052D5" w:rsidRPr="00B173AB" w:rsidRDefault="00B052D5" w:rsidP="00585B2A">
      <w:pPr>
        <w:pStyle w:val="ListParagraph"/>
        <w:numPr>
          <w:ilvl w:val="2"/>
          <w:numId w:val="13"/>
        </w:numPr>
        <w:tabs>
          <w:tab w:val="left" w:pos="-1080"/>
          <w:tab w:val="left" w:pos="-720"/>
        </w:tabs>
        <w:spacing w:after="0" w:line="276" w:lineRule="auto"/>
        <w:rPr>
          <w:rFonts w:ascii="Times New Roman" w:hAnsi="Times New Roman" w:cs="Times New Roman"/>
          <w:sz w:val="26"/>
          <w:szCs w:val="26"/>
        </w:rPr>
      </w:pPr>
      <w:r w:rsidRPr="00B173AB">
        <w:rPr>
          <w:rFonts w:ascii="Times New Roman" w:hAnsi="Times New Roman" w:cs="Times New Roman"/>
          <w:b/>
          <w:sz w:val="26"/>
          <w:szCs w:val="26"/>
        </w:rPr>
        <w:t>Solid Black</w:t>
      </w:r>
      <w:r w:rsidRPr="00B173AB">
        <w:rPr>
          <w:rFonts w:ascii="Times New Roman" w:hAnsi="Times New Roman" w:cs="Times New Roman"/>
          <w:sz w:val="26"/>
          <w:szCs w:val="26"/>
        </w:rPr>
        <w:t xml:space="preserve"> scrub pants. Pants must be hemmed and not dragging the floor.</w:t>
      </w:r>
    </w:p>
    <w:p w14:paraId="32E87545" w14:textId="77777777" w:rsidR="00B052D5" w:rsidRPr="00B173AB" w:rsidRDefault="00B052D5" w:rsidP="00585B2A">
      <w:pPr>
        <w:pStyle w:val="ListParagraph"/>
        <w:numPr>
          <w:ilvl w:val="2"/>
          <w:numId w:val="13"/>
        </w:numPr>
        <w:tabs>
          <w:tab w:val="left" w:pos="-1080"/>
          <w:tab w:val="left" w:pos="-720"/>
        </w:tabs>
        <w:spacing w:after="0" w:line="276" w:lineRule="auto"/>
        <w:rPr>
          <w:rFonts w:ascii="Times New Roman" w:hAnsi="Times New Roman" w:cs="Times New Roman"/>
          <w:sz w:val="26"/>
          <w:szCs w:val="26"/>
        </w:rPr>
      </w:pPr>
      <w:r w:rsidRPr="00B173AB">
        <w:rPr>
          <w:rFonts w:ascii="Times New Roman" w:hAnsi="Times New Roman" w:cs="Times New Roman"/>
          <w:b/>
          <w:sz w:val="26"/>
          <w:szCs w:val="26"/>
        </w:rPr>
        <w:t>Solid Black</w:t>
      </w:r>
      <w:r w:rsidRPr="00B173AB">
        <w:rPr>
          <w:rFonts w:ascii="Times New Roman" w:hAnsi="Times New Roman" w:cs="Times New Roman"/>
          <w:sz w:val="26"/>
          <w:szCs w:val="26"/>
        </w:rPr>
        <w:t xml:space="preserve"> skirts may be worn, below the knee.</w:t>
      </w:r>
    </w:p>
    <w:p w14:paraId="1AE799DB" w14:textId="7BFDEBD8" w:rsidR="00B052D5" w:rsidRPr="00B173AB" w:rsidRDefault="00B052D5" w:rsidP="00585B2A">
      <w:pPr>
        <w:pStyle w:val="ListParagraph"/>
        <w:numPr>
          <w:ilvl w:val="2"/>
          <w:numId w:val="13"/>
        </w:numPr>
        <w:tabs>
          <w:tab w:val="left" w:pos="-1080"/>
          <w:tab w:val="left" w:pos="-720"/>
        </w:tabs>
        <w:spacing w:after="0" w:line="276" w:lineRule="auto"/>
        <w:rPr>
          <w:rFonts w:ascii="Times New Roman" w:hAnsi="Times New Roman" w:cs="Times New Roman"/>
          <w:sz w:val="26"/>
          <w:szCs w:val="26"/>
        </w:rPr>
      </w:pPr>
      <w:r w:rsidRPr="00B173AB">
        <w:rPr>
          <w:rFonts w:ascii="Times New Roman" w:hAnsi="Times New Roman" w:cs="Times New Roman"/>
          <w:sz w:val="26"/>
          <w:szCs w:val="26"/>
        </w:rPr>
        <w:t xml:space="preserve">A long sleeve </w:t>
      </w:r>
      <w:r w:rsidRPr="005B761C">
        <w:rPr>
          <w:rFonts w:ascii="Times New Roman" w:hAnsi="Times New Roman" w:cs="Times New Roman"/>
          <w:sz w:val="26"/>
          <w:szCs w:val="26"/>
          <w:highlight w:val="yellow"/>
        </w:rPr>
        <w:t>shirt</w:t>
      </w:r>
      <w:r w:rsidRPr="00B173AB">
        <w:rPr>
          <w:rFonts w:ascii="Times New Roman" w:hAnsi="Times New Roman" w:cs="Times New Roman"/>
          <w:sz w:val="26"/>
          <w:szCs w:val="26"/>
        </w:rPr>
        <w:t xml:space="preserve"> (any</w:t>
      </w:r>
      <w:r w:rsidR="00D87065">
        <w:rPr>
          <w:rFonts w:ascii="Times New Roman" w:hAnsi="Times New Roman" w:cs="Times New Roman"/>
          <w:sz w:val="26"/>
          <w:szCs w:val="26"/>
        </w:rPr>
        <w:t xml:space="preserve"> solid</w:t>
      </w:r>
      <w:r w:rsidRPr="00B173AB">
        <w:rPr>
          <w:rFonts w:ascii="Times New Roman" w:hAnsi="Times New Roman" w:cs="Times New Roman"/>
          <w:sz w:val="26"/>
          <w:szCs w:val="26"/>
        </w:rPr>
        <w:t xml:space="preserve"> color) may be worn under scrub top. </w:t>
      </w:r>
    </w:p>
    <w:p w14:paraId="42062C78" w14:textId="052FA17A" w:rsidR="00B052D5" w:rsidRPr="00B173AB" w:rsidRDefault="00B052D5" w:rsidP="00585B2A">
      <w:pPr>
        <w:pStyle w:val="ListParagraph"/>
        <w:numPr>
          <w:ilvl w:val="2"/>
          <w:numId w:val="13"/>
        </w:numPr>
        <w:tabs>
          <w:tab w:val="left" w:pos="-1080"/>
          <w:tab w:val="left" w:pos="-720"/>
        </w:tabs>
        <w:spacing w:after="0" w:line="276" w:lineRule="auto"/>
        <w:rPr>
          <w:rFonts w:ascii="Times New Roman" w:hAnsi="Times New Roman" w:cs="Times New Roman"/>
          <w:sz w:val="26"/>
          <w:szCs w:val="26"/>
        </w:rPr>
      </w:pPr>
      <w:r w:rsidRPr="00B173AB">
        <w:rPr>
          <w:rFonts w:ascii="Times New Roman" w:hAnsi="Times New Roman" w:cs="Times New Roman"/>
          <w:sz w:val="26"/>
          <w:szCs w:val="26"/>
        </w:rPr>
        <w:t xml:space="preserve">No hoodies or </w:t>
      </w:r>
      <w:r w:rsidR="001925C9" w:rsidRPr="00B173AB">
        <w:rPr>
          <w:rFonts w:ascii="Times New Roman" w:hAnsi="Times New Roman" w:cs="Times New Roman"/>
          <w:sz w:val="26"/>
          <w:szCs w:val="26"/>
        </w:rPr>
        <w:t>sweatshirts</w:t>
      </w:r>
      <w:r w:rsidRPr="00B173AB">
        <w:rPr>
          <w:rFonts w:ascii="Times New Roman" w:hAnsi="Times New Roman" w:cs="Times New Roman"/>
          <w:sz w:val="26"/>
          <w:szCs w:val="26"/>
        </w:rPr>
        <w:t xml:space="preserve"> may be worn under scrub top.</w:t>
      </w:r>
    </w:p>
    <w:p w14:paraId="01E4BD22" w14:textId="77777777" w:rsidR="00B052D5" w:rsidRPr="00B173AB" w:rsidRDefault="00B052D5" w:rsidP="00585B2A">
      <w:pPr>
        <w:tabs>
          <w:tab w:val="left" w:pos="-1080"/>
          <w:tab w:val="left" w:pos="-720"/>
        </w:tabs>
        <w:spacing w:after="0" w:line="276" w:lineRule="auto"/>
        <w:rPr>
          <w:rFonts w:ascii="Times New Roman" w:hAnsi="Times New Roman" w:cs="Times New Roman"/>
          <w:sz w:val="26"/>
          <w:szCs w:val="26"/>
        </w:rPr>
      </w:pPr>
    </w:p>
    <w:p w14:paraId="3F38640B" w14:textId="7BF93605" w:rsidR="00B052D5" w:rsidRPr="00B173AB" w:rsidRDefault="00B052D5" w:rsidP="00585B2A">
      <w:pPr>
        <w:pStyle w:val="ListParagraph"/>
        <w:keepLines/>
        <w:numPr>
          <w:ilvl w:val="0"/>
          <w:numId w:val="13"/>
        </w:numPr>
        <w:tabs>
          <w:tab w:val="left" w:pos="-1080"/>
          <w:tab w:val="left" w:pos="-720"/>
        </w:tabs>
        <w:spacing w:after="0" w:line="276" w:lineRule="auto"/>
        <w:rPr>
          <w:rFonts w:ascii="Times New Roman" w:hAnsi="Times New Roman" w:cs="Times New Roman"/>
          <w:sz w:val="26"/>
          <w:szCs w:val="26"/>
        </w:rPr>
      </w:pPr>
      <w:r w:rsidRPr="00B173AB">
        <w:rPr>
          <w:rFonts w:ascii="Times New Roman" w:hAnsi="Times New Roman" w:cs="Times New Roman"/>
          <w:b/>
          <w:sz w:val="26"/>
          <w:szCs w:val="26"/>
        </w:rPr>
        <w:t>Shoes:</w:t>
      </w:r>
      <w:r w:rsidR="005B761C">
        <w:rPr>
          <w:rFonts w:ascii="Times New Roman" w:hAnsi="Times New Roman" w:cs="Times New Roman"/>
          <w:sz w:val="26"/>
          <w:szCs w:val="26"/>
        </w:rPr>
        <w:t xml:space="preserve">  </w:t>
      </w:r>
      <w:r w:rsidRPr="00B173AB">
        <w:rPr>
          <w:rFonts w:ascii="Times New Roman" w:hAnsi="Times New Roman" w:cs="Times New Roman"/>
          <w:sz w:val="26"/>
          <w:szCs w:val="26"/>
        </w:rPr>
        <w:t>Comfortable</w:t>
      </w:r>
      <w:r w:rsidRPr="00B173AB">
        <w:rPr>
          <w:rFonts w:ascii="Times New Roman" w:hAnsi="Times New Roman" w:cs="Times New Roman"/>
          <w:b/>
          <w:sz w:val="26"/>
          <w:szCs w:val="26"/>
        </w:rPr>
        <w:t xml:space="preserve"> </w:t>
      </w:r>
      <w:r w:rsidRPr="00B173AB">
        <w:rPr>
          <w:rFonts w:ascii="Times New Roman" w:hAnsi="Times New Roman" w:cs="Times New Roman"/>
          <w:sz w:val="26"/>
          <w:szCs w:val="26"/>
        </w:rPr>
        <w:t xml:space="preserve">tennis shoes or workforce shoes only. </w:t>
      </w:r>
    </w:p>
    <w:p w14:paraId="7162D7A8" w14:textId="77777777" w:rsidR="00B052D5" w:rsidRPr="00B173AB" w:rsidRDefault="00B052D5" w:rsidP="00585B2A">
      <w:pPr>
        <w:pStyle w:val="ListParagraph"/>
        <w:keepLines/>
        <w:numPr>
          <w:ilvl w:val="0"/>
          <w:numId w:val="13"/>
        </w:numPr>
        <w:tabs>
          <w:tab w:val="left" w:pos="-1080"/>
          <w:tab w:val="left" w:pos="-720"/>
        </w:tabs>
        <w:spacing w:after="0" w:line="276" w:lineRule="auto"/>
        <w:rPr>
          <w:rFonts w:ascii="Times New Roman" w:hAnsi="Times New Roman" w:cs="Times New Roman"/>
          <w:sz w:val="26"/>
          <w:szCs w:val="26"/>
        </w:rPr>
      </w:pPr>
      <w:r w:rsidRPr="00B173AB">
        <w:rPr>
          <w:rFonts w:ascii="Times New Roman" w:hAnsi="Times New Roman" w:cs="Times New Roman"/>
          <w:b/>
          <w:sz w:val="26"/>
          <w:szCs w:val="26"/>
        </w:rPr>
        <w:t>Head Attire</w:t>
      </w:r>
      <w:r w:rsidRPr="00B173AB">
        <w:rPr>
          <w:rFonts w:ascii="Times New Roman" w:hAnsi="Times New Roman" w:cs="Times New Roman"/>
          <w:sz w:val="26"/>
          <w:szCs w:val="26"/>
        </w:rPr>
        <w:t xml:space="preserve">: No hats, caps, wave or wrap caps, or bandanas. </w:t>
      </w:r>
    </w:p>
    <w:p w14:paraId="77F83AD1" w14:textId="77777777" w:rsidR="00B052D5" w:rsidRPr="00B173AB" w:rsidRDefault="00B052D5" w:rsidP="00585B2A">
      <w:pPr>
        <w:pStyle w:val="ListParagraph"/>
        <w:keepLines/>
        <w:tabs>
          <w:tab w:val="left" w:pos="-1080"/>
          <w:tab w:val="left" w:pos="-720"/>
        </w:tabs>
        <w:spacing w:after="0" w:line="276" w:lineRule="auto"/>
        <w:rPr>
          <w:rFonts w:ascii="Times New Roman" w:hAnsi="Times New Roman" w:cs="Times New Roman"/>
          <w:sz w:val="26"/>
          <w:szCs w:val="26"/>
        </w:rPr>
      </w:pPr>
      <w:r w:rsidRPr="00B173AB">
        <w:rPr>
          <w:rFonts w:ascii="Times New Roman" w:hAnsi="Times New Roman" w:cs="Times New Roman"/>
          <w:sz w:val="26"/>
          <w:szCs w:val="26"/>
        </w:rPr>
        <w:t>Adornment headbands are acceptable upon approval.</w:t>
      </w:r>
    </w:p>
    <w:p w14:paraId="4AA185A1" w14:textId="346D4F24" w:rsidR="00B052D5" w:rsidRPr="005B761C" w:rsidRDefault="00B052D5" w:rsidP="00585B2A">
      <w:pPr>
        <w:pStyle w:val="ListParagraph"/>
        <w:keepLines/>
        <w:numPr>
          <w:ilvl w:val="0"/>
          <w:numId w:val="13"/>
        </w:numPr>
        <w:tabs>
          <w:tab w:val="left" w:pos="-1080"/>
          <w:tab w:val="left" w:pos="-720"/>
        </w:tabs>
        <w:spacing w:after="0" w:line="276" w:lineRule="auto"/>
        <w:rPr>
          <w:rFonts w:ascii="Times New Roman" w:hAnsi="Times New Roman" w:cs="Times New Roman"/>
          <w:sz w:val="26"/>
          <w:szCs w:val="26"/>
        </w:rPr>
      </w:pPr>
      <w:r w:rsidRPr="00B173AB">
        <w:rPr>
          <w:rFonts w:ascii="Times New Roman" w:hAnsi="Times New Roman" w:cs="Times New Roman"/>
          <w:b/>
          <w:sz w:val="26"/>
          <w:szCs w:val="26"/>
        </w:rPr>
        <w:t>Nails:</w:t>
      </w:r>
      <w:r w:rsidRPr="00B173AB">
        <w:rPr>
          <w:rFonts w:ascii="Times New Roman" w:hAnsi="Times New Roman" w:cs="Times New Roman"/>
          <w:sz w:val="26"/>
          <w:szCs w:val="26"/>
        </w:rPr>
        <w:t xml:space="preserve"> </w:t>
      </w:r>
      <w:r w:rsidRPr="00B173AB">
        <w:rPr>
          <w:rFonts w:ascii="Times New Roman" w:hAnsi="Times New Roman" w:cs="Times New Roman"/>
          <w:sz w:val="26"/>
          <w:szCs w:val="26"/>
        </w:rPr>
        <w:tab/>
        <w:t>As a safety precaution, all nails should be of average length.</w:t>
      </w:r>
      <w:r w:rsidR="005B761C">
        <w:rPr>
          <w:rFonts w:ascii="Times New Roman" w:hAnsi="Times New Roman" w:cs="Times New Roman"/>
          <w:sz w:val="26"/>
          <w:szCs w:val="26"/>
        </w:rPr>
        <w:t xml:space="preserve"> (No longer than the end of the finger)</w:t>
      </w:r>
      <w:r w:rsidRPr="005B761C">
        <w:rPr>
          <w:rFonts w:ascii="Times New Roman" w:hAnsi="Times New Roman" w:cs="Times New Roman"/>
          <w:sz w:val="26"/>
          <w:szCs w:val="26"/>
        </w:rPr>
        <w:t xml:space="preserve">  </w:t>
      </w:r>
    </w:p>
    <w:p w14:paraId="31905059" w14:textId="77777777" w:rsidR="00B052D5" w:rsidRPr="00B173AB" w:rsidRDefault="00B052D5" w:rsidP="00585B2A">
      <w:pPr>
        <w:pStyle w:val="ListParagraph"/>
        <w:keepLines/>
        <w:numPr>
          <w:ilvl w:val="0"/>
          <w:numId w:val="13"/>
        </w:numPr>
        <w:tabs>
          <w:tab w:val="left" w:pos="-1080"/>
          <w:tab w:val="left" w:pos="-720"/>
        </w:tabs>
        <w:spacing w:after="0" w:line="276" w:lineRule="auto"/>
        <w:rPr>
          <w:rFonts w:ascii="Times New Roman" w:hAnsi="Times New Roman" w:cs="Times New Roman"/>
          <w:sz w:val="26"/>
          <w:szCs w:val="26"/>
        </w:rPr>
      </w:pPr>
      <w:r w:rsidRPr="00B173AB">
        <w:rPr>
          <w:rFonts w:ascii="Times New Roman" w:hAnsi="Times New Roman" w:cs="Times New Roman"/>
          <w:b/>
          <w:sz w:val="26"/>
          <w:szCs w:val="26"/>
        </w:rPr>
        <w:t>Hair</w:t>
      </w:r>
      <w:r w:rsidRPr="00B173AB">
        <w:rPr>
          <w:rFonts w:ascii="Times New Roman" w:hAnsi="Times New Roman" w:cs="Times New Roman"/>
          <w:sz w:val="26"/>
          <w:szCs w:val="26"/>
        </w:rPr>
        <w:t>:</w:t>
      </w:r>
      <w:r w:rsidRPr="00B173AB">
        <w:rPr>
          <w:rFonts w:ascii="Times New Roman" w:hAnsi="Times New Roman" w:cs="Times New Roman"/>
          <w:sz w:val="26"/>
          <w:szCs w:val="26"/>
        </w:rPr>
        <w:tab/>
      </w:r>
      <w:r w:rsidRPr="00B173AB">
        <w:rPr>
          <w:rFonts w:ascii="Times New Roman" w:hAnsi="Times New Roman" w:cs="Times New Roman"/>
          <w:b/>
          <w:sz w:val="26"/>
          <w:szCs w:val="26"/>
        </w:rPr>
        <w:t>Hair must be neat and presentable daily. (you are your biggest advertisement)</w:t>
      </w:r>
    </w:p>
    <w:p w14:paraId="08673E87" w14:textId="4C9BC999" w:rsidR="00B052D5" w:rsidRPr="00B173AB" w:rsidRDefault="00B052D5" w:rsidP="00585B2A">
      <w:pPr>
        <w:pStyle w:val="ListParagraph"/>
        <w:keepLines/>
        <w:numPr>
          <w:ilvl w:val="0"/>
          <w:numId w:val="13"/>
        </w:numPr>
        <w:tabs>
          <w:tab w:val="left" w:pos="-1080"/>
          <w:tab w:val="left" w:pos="-720"/>
        </w:tabs>
        <w:spacing w:after="0" w:line="276" w:lineRule="auto"/>
        <w:rPr>
          <w:rFonts w:ascii="Times New Roman" w:hAnsi="Times New Roman" w:cs="Times New Roman"/>
          <w:sz w:val="26"/>
          <w:szCs w:val="26"/>
        </w:rPr>
      </w:pPr>
      <w:r w:rsidRPr="00B173AB">
        <w:rPr>
          <w:rFonts w:ascii="Times New Roman" w:hAnsi="Times New Roman" w:cs="Times New Roman"/>
          <w:b/>
          <w:sz w:val="26"/>
          <w:szCs w:val="26"/>
        </w:rPr>
        <w:t>Lab Jacket or Vest</w:t>
      </w:r>
      <w:r w:rsidR="00D87065">
        <w:rPr>
          <w:rFonts w:ascii="Times New Roman" w:hAnsi="Times New Roman" w:cs="Times New Roman"/>
          <w:sz w:val="26"/>
          <w:szCs w:val="26"/>
        </w:rPr>
        <w:t xml:space="preserve">: </w:t>
      </w:r>
      <w:r w:rsidRPr="00B173AB">
        <w:rPr>
          <w:rFonts w:ascii="Times New Roman" w:hAnsi="Times New Roman" w:cs="Times New Roman"/>
          <w:b/>
          <w:sz w:val="26"/>
          <w:szCs w:val="26"/>
        </w:rPr>
        <w:t>Solid Black</w:t>
      </w:r>
      <w:r w:rsidR="00D87065">
        <w:rPr>
          <w:rFonts w:ascii="Times New Roman" w:hAnsi="Times New Roman" w:cs="Times New Roman"/>
          <w:sz w:val="26"/>
          <w:szCs w:val="26"/>
        </w:rPr>
        <w:t xml:space="preserve"> lab jacket, vest, or</w:t>
      </w:r>
      <w:r w:rsidR="005B761C">
        <w:rPr>
          <w:rFonts w:ascii="Times New Roman" w:hAnsi="Times New Roman" w:cs="Times New Roman"/>
          <w:sz w:val="26"/>
          <w:szCs w:val="26"/>
        </w:rPr>
        <w:t xml:space="preserve"> cotton nurse jacket.</w:t>
      </w:r>
    </w:p>
    <w:p w14:paraId="7BD66C80" w14:textId="77777777" w:rsidR="00B052D5" w:rsidRPr="00B173AB" w:rsidRDefault="00B052D5" w:rsidP="00585B2A">
      <w:pPr>
        <w:pStyle w:val="ListParagraph"/>
        <w:keepLines/>
        <w:numPr>
          <w:ilvl w:val="0"/>
          <w:numId w:val="13"/>
        </w:numPr>
        <w:tabs>
          <w:tab w:val="left" w:pos="-1080"/>
          <w:tab w:val="left" w:pos="-720"/>
        </w:tabs>
        <w:spacing w:after="0" w:line="276" w:lineRule="auto"/>
        <w:rPr>
          <w:rFonts w:ascii="Times New Roman" w:hAnsi="Times New Roman" w:cs="Times New Roman"/>
          <w:sz w:val="26"/>
          <w:szCs w:val="26"/>
        </w:rPr>
      </w:pPr>
      <w:r w:rsidRPr="00B173AB">
        <w:rPr>
          <w:rFonts w:ascii="Times New Roman" w:hAnsi="Times New Roman" w:cs="Times New Roman"/>
          <w:b/>
          <w:sz w:val="26"/>
          <w:szCs w:val="26"/>
        </w:rPr>
        <w:t>Approved</w:t>
      </w:r>
      <w:r w:rsidRPr="00B173AB">
        <w:rPr>
          <w:rFonts w:ascii="Times New Roman" w:hAnsi="Times New Roman" w:cs="Times New Roman"/>
          <w:sz w:val="26"/>
          <w:szCs w:val="26"/>
        </w:rPr>
        <w:t xml:space="preserve"> Lamar Cosmetology t-shirts may be worn with black scrub pants.</w:t>
      </w:r>
    </w:p>
    <w:p w14:paraId="6C0D51D3" w14:textId="77777777" w:rsidR="00B052D5" w:rsidRPr="00B173AB" w:rsidRDefault="00B052D5" w:rsidP="00585B2A">
      <w:pPr>
        <w:pStyle w:val="ListParagraph"/>
        <w:keepLines/>
        <w:numPr>
          <w:ilvl w:val="0"/>
          <w:numId w:val="13"/>
        </w:numPr>
        <w:tabs>
          <w:tab w:val="left" w:pos="-1080"/>
          <w:tab w:val="left" w:pos="-720"/>
        </w:tabs>
        <w:spacing w:after="0" w:line="276" w:lineRule="auto"/>
        <w:rPr>
          <w:rFonts w:ascii="Times New Roman" w:hAnsi="Times New Roman" w:cs="Times New Roman"/>
          <w:sz w:val="26"/>
          <w:szCs w:val="26"/>
        </w:rPr>
      </w:pPr>
      <w:r w:rsidRPr="00B173AB">
        <w:rPr>
          <w:rFonts w:ascii="Times New Roman" w:hAnsi="Times New Roman" w:cs="Times New Roman"/>
          <w:sz w:val="26"/>
          <w:szCs w:val="26"/>
        </w:rPr>
        <w:t xml:space="preserve">As a service professional, good hygiene is a required daily. </w:t>
      </w:r>
    </w:p>
    <w:p w14:paraId="5608F813" w14:textId="77777777" w:rsidR="00B052D5" w:rsidRPr="00B173AB" w:rsidRDefault="00B052D5" w:rsidP="00585B2A">
      <w:pPr>
        <w:pStyle w:val="ListParagraph1"/>
        <w:keepLines/>
        <w:numPr>
          <w:ilvl w:val="0"/>
          <w:numId w:val="13"/>
        </w:numPr>
        <w:tabs>
          <w:tab w:val="left" w:pos="-1080"/>
          <w:tab w:val="left" w:pos="-720"/>
        </w:tabs>
        <w:spacing w:line="276" w:lineRule="auto"/>
        <w:rPr>
          <w:sz w:val="26"/>
          <w:szCs w:val="26"/>
        </w:rPr>
      </w:pPr>
      <w:r w:rsidRPr="00B173AB">
        <w:rPr>
          <w:sz w:val="26"/>
          <w:szCs w:val="26"/>
        </w:rPr>
        <w:t>Uniforms and shoes will be monitored and checked on a regular basis.</w:t>
      </w:r>
    </w:p>
    <w:p w14:paraId="3121C473" w14:textId="77777777" w:rsidR="00B052D5" w:rsidRPr="00B173AB" w:rsidRDefault="00B052D5" w:rsidP="00E330E6">
      <w:pPr>
        <w:spacing w:after="0" w:line="240" w:lineRule="auto"/>
        <w:rPr>
          <w:sz w:val="26"/>
          <w:szCs w:val="26"/>
        </w:rPr>
      </w:pPr>
    </w:p>
    <w:p w14:paraId="777A378E" w14:textId="77777777" w:rsidR="00B052D5" w:rsidRDefault="00B052D5" w:rsidP="00E330E6">
      <w:pPr>
        <w:spacing w:after="0" w:line="240" w:lineRule="auto"/>
        <w:rPr>
          <w:sz w:val="26"/>
          <w:szCs w:val="26"/>
        </w:rPr>
      </w:pPr>
    </w:p>
    <w:p w14:paraId="26B2433D" w14:textId="77777777" w:rsidR="00B173AB" w:rsidRDefault="00B173AB" w:rsidP="00E330E6">
      <w:pPr>
        <w:spacing w:after="0" w:line="240" w:lineRule="auto"/>
        <w:rPr>
          <w:sz w:val="26"/>
          <w:szCs w:val="26"/>
        </w:rPr>
      </w:pPr>
    </w:p>
    <w:p w14:paraId="66312E82" w14:textId="77777777" w:rsidR="00DB2AD1" w:rsidRDefault="00DB2AD1" w:rsidP="00145127">
      <w:pPr>
        <w:spacing w:line="240" w:lineRule="auto"/>
        <w:jc w:val="center"/>
        <w:rPr>
          <w:rFonts w:ascii="Times New Roman" w:hAnsi="Times New Roman" w:cs="Times New Roman"/>
          <w:b/>
          <w:sz w:val="28"/>
          <w:szCs w:val="28"/>
        </w:rPr>
      </w:pPr>
    </w:p>
    <w:p w14:paraId="25493FF0" w14:textId="77777777" w:rsidR="00DB2AD1" w:rsidRDefault="00DB2AD1" w:rsidP="00145127">
      <w:pPr>
        <w:spacing w:line="240" w:lineRule="auto"/>
        <w:jc w:val="center"/>
        <w:rPr>
          <w:rFonts w:ascii="Times New Roman" w:hAnsi="Times New Roman" w:cs="Times New Roman"/>
          <w:b/>
          <w:sz w:val="28"/>
          <w:szCs w:val="28"/>
        </w:rPr>
      </w:pPr>
    </w:p>
    <w:p w14:paraId="12574A70" w14:textId="77777777" w:rsidR="00DB2AD1" w:rsidRDefault="00DB2AD1" w:rsidP="00145127">
      <w:pPr>
        <w:spacing w:line="240" w:lineRule="auto"/>
        <w:jc w:val="center"/>
        <w:rPr>
          <w:rFonts w:ascii="Times New Roman" w:hAnsi="Times New Roman" w:cs="Times New Roman"/>
          <w:b/>
          <w:sz w:val="28"/>
          <w:szCs w:val="28"/>
        </w:rPr>
      </w:pPr>
    </w:p>
    <w:p w14:paraId="65A3C8AD" w14:textId="77777777" w:rsidR="00DB2AD1" w:rsidRDefault="00DB2AD1" w:rsidP="00145127">
      <w:pPr>
        <w:spacing w:line="240" w:lineRule="auto"/>
        <w:jc w:val="center"/>
        <w:rPr>
          <w:rFonts w:ascii="Times New Roman" w:hAnsi="Times New Roman" w:cs="Times New Roman"/>
          <w:b/>
          <w:sz w:val="28"/>
          <w:szCs w:val="28"/>
        </w:rPr>
      </w:pPr>
    </w:p>
    <w:p w14:paraId="2AEC7B95" w14:textId="77777777" w:rsidR="00DB2AD1" w:rsidRDefault="00DB2AD1" w:rsidP="00145127">
      <w:pPr>
        <w:spacing w:line="240" w:lineRule="auto"/>
        <w:jc w:val="center"/>
        <w:rPr>
          <w:rFonts w:ascii="Times New Roman" w:hAnsi="Times New Roman" w:cs="Times New Roman"/>
          <w:b/>
          <w:sz w:val="28"/>
          <w:szCs w:val="28"/>
        </w:rPr>
      </w:pPr>
    </w:p>
    <w:p w14:paraId="563FB377" w14:textId="77777777" w:rsidR="005B761C" w:rsidRDefault="005B761C" w:rsidP="00145127">
      <w:pPr>
        <w:spacing w:line="240" w:lineRule="auto"/>
        <w:jc w:val="center"/>
        <w:rPr>
          <w:rFonts w:ascii="Times New Roman" w:hAnsi="Times New Roman" w:cs="Times New Roman"/>
          <w:b/>
          <w:sz w:val="28"/>
          <w:szCs w:val="28"/>
        </w:rPr>
      </w:pPr>
    </w:p>
    <w:p w14:paraId="7DDEAA3E" w14:textId="09137AC9" w:rsidR="005B761C" w:rsidRDefault="005B761C" w:rsidP="00C216C6">
      <w:pPr>
        <w:spacing w:line="240" w:lineRule="auto"/>
        <w:rPr>
          <w:rFonts w:ascii="Times New Roman" w:hAnsi="Times New Roman" w:cs="Times New Roman"/>
          <w:b/>
          <w:sz w:val="28"/>
          <w:szCs w:val="28"/>
        </w:rPr>
      </w:pPr>
    </w:p>
    <w:p w14:paraId="5FFC60FC" w14:textId="77777777" w:rsidR="008C06FA" w:rsidRDefault="008C06FA" w:rsidP="00C216C6">
      <w:pPr>
        <w:spacing w:line="240" w:lineRule="auto"/>
        <w:rPr>
          <w:rFonts w:ascii="Times New Roman" w:hAnsi="Times New Roman" w:cs="Times New Roman"/>
          <w:b/>
          <w:sz w:val="28"/>
          <w:szCs w:val="28"/>
        </w:rPr>
      </w:pPr>
    </w:p>
    <w:p w14:paraId="1FCA505B" w14:textId="6E2ADFF5" w:rsidR="00B052D5" w:rsidRPr="00687F8C" w:rsidRDefault="00B052D5" w:rsidP="00145127">
      <w:pPr>
        <w:spacing w:line="240" w:lineRule="auto"/>
        <w:jc w:val="center"/>
        <w:rPr>
          <w:rFonts w:ascii="Times New Roman" w:hAnsi="Times New Roman" w:cs="Times New Roman"/>
          <w:b/>
          <w:sz w:val="28"/>
          <w:szCs w:val="28"/>
        </w:rPr>
      </w:pPr>
      <w:r w:rsidRPr="00687F8C">
        <w:rPr>
          <w:rFonts w:ascii="Times New Roman" w:hAnsi="Times New Roman" w:cs="Times New Roman"/>
          <w:b/>
          <w:sz w:val="28"/>
          <w:szCs w:val="28"/>
        </w:rPr>
        <w:t>TDLR SANITATION POLICY</w:t>
      </w:r>
      <w:bookmarkStart w:id="3" w:name="8373"/>
      <w:bookmarkEnd w:id="3"/>
    </w:p>
    <w:p w14:paraId="2F797AB1" w14:textId="77777777" w:rsidR="00B052D5" w:rsidRPr="00B173AB" w:rsidRDefault="00B052D5" w:rsidP="00B052D5">
      <w:pPr>
        <w:spacing w:after="0" w:line="240" w:lineRule="auto"/>
        <w:jc w:val="center"/>
        <w:rPr>
          <w:rFonts w:ascii="Times New Roman" w:hAnsi="Times New Roman" w:cs="Times New Roman"/>
          <w:b/>
          <w:sz w:val="26"/>
          <w:szCs w:val="26"/>
        </w:rPr>
      </w:pPr>
    </w:p>
    <w:p w14:paraId="6264A4A7" w14:textId="77777777" w:rsidR="00B052D5" w:rsidRPr="00B173AB" w:rsidRDefault="00B052D5" w:rsidP="00B052D5">
      <w:pPr>
        <w:spacing w:after="0" w:line="240" w:lineRule="auto"/>
        <w:rPr>
          <w:rFonts w:ascii="Times New Roman" w:hAnsi="Times New Roman" w:cs="Times New Roman"/>
          <w:sz w:val="26"/>
          <w:szCs w:val="26"/>
        </w:rPr>
      </w:pPr>
      <w:r w:rsidRPr="00B173AB">
        <w:rPr>
          <w:rFonts w:ascii="Times New Roman" w:hAnsi="Times New Roman" w:cs="Times New Roman"/>
          <w:sz w:val="26"/>
          <w:szCs w:val="26"/>
        </w:rPr>
        <w:t xml:space="preserve">Students are responsible for the cleanliness and sanitation of their tools and equipment throughout the day. All students are required to participate in general sanitation and patron protection before, during and after each service. </w:t>
      </w:r>
    </w:p>
    <w:p w14:paraId="4A0D7807" w14:textId="77777777" w:rsidR="00B052D5" w:rsidRPr="00B173AB" w:rsidRDefault="00B052D5" w:rsidP="00B052D5">
      <w:pPr>
        <w:spacing w:after="0" w:line="240" w:lineRule="auto"/>
        <w:rPr>
          <w:rFonts w:ascii="Times New Roman" w:hAnsi="Times New Roman" w:cs="Times New Roman"/>
          <w:b/>
          <w:sz w:val="26"/>
          <w:szCs w:val="26"/>
        </w:rPr>
      </w:pPr>
    </w:p>
    <w:p w14:paraId="01C28AD3" w14:textId="77777777" w:rsidR="00B052D5" w:rsidRPr="00B173AB" w:rsidRDefault="00B052D5" w:rsidP="00B052D5">
      <w:pPr>
        <w:spacing w:after="0" w:line="240" w:lineRule="auto"/>
        <w:rPr>
          <w:rFonts w:ascii="Times New Roman" w:hAnsi="Times New Roman" w:cs="Times New Roman"/>
          <w:b/>
          <w:sz w:val="26"/>
          <w:szCs w:val="26"/>
        </w:rPr>
      </w:pPr>
      <w:r w:rsidRPr="00B173AB">
        <w:rPr>
          <w:rFonts w:ascii="Times New Roman" w:hAnsi="Times New Roman" w:cs="Times New Roman"/>
          <w:b/>
          <w:sz w:val="26"/>
          <w:szCs w:val="26"/>
        </w:rPr>
        <w:t>TDLR Rule: 83.73. Responsibilities of Students</w:t>
      </w:r>
    </w:p>
    <w:p w14:paraId="1F5471CF" w14:textId="77777777" w:rsidR="00B052D5" w:rsidRPr="00B173AB" w:rsidRDefault="00B052D5" w:rsidP="00B052D5">
      <w:pPr>
        <w:pStyle w:val="ListParagraph1"/>
        <w:numPr>
          <w:ilvl w:val="0"/>
          <w:numId w:val="2"/>
        </w:numPr>
        <w:rPr>
          <w:sz w:val="26"/>
          <w:szCs w:val="26"/>
        </w:rPr>
      </w:pPr>
      <w:r w:rsidRPr="00B173AB">
        <w:rPr>
          <w:sz w:val="26"/>
          <w:szCs w:val="26"/>
        </w:rPr>
        <w:t>Students are responsible for compliance with the health and safety standards of this chapter.</w:t>
      </w:r>
    </w:p>
    <w:p w14:paraId="059ECBAD" w14:textId="77777777" w:rsidR="00B052D5" w:rsidRPr="00B173AB" w:rsidRDefault="00B052D5" w:rsidP="00B052D5">
      <w:pPr>
        <w:pStyle w:val="ListParagraph1"/>
        <w:ind w:left="1080"/>
        <w:rPr>
          <w:sz w:val="26"/>
          <w:szCs w:val="26"/>
        </w:rPr>
      </w:pPr>
    </w:p>
    <w:p w14:paraId="4DF50A41" w14:textId="50A91CD1" w:rsidR="00B052D5" w:rsidRDefault="00B052D5" w:rsidP="00145127">
      <w:pPr>
        <w:spacing w:after="0" w:line="240" w:lineRule="auto"/>
        <w:rPr>
          <w:rFonts w:ascii="Times New Roman" w:hAnsi="Times New Roman" w:cs="Times New Roman"/>
          <w:color w:val="000000" w:themeColor="text1"/>
          <w:sz w:val="26"/>
          <w:szCs w:val="26"/>
        </w:rPr>
      </w:pPr>
      <w:bookmarkStart w:id="4" w:name="83102"/>
      <w:bookmarkEnd w:id="4"/>
      <w:r w:rsidRPr="00B173AB">
        <w:rPr>
          <w:rFonts w:ascii="Times New Roman" w:hAnsi="Times New Roman" w:cs="Times New Roman"/>
          <w:b/>
          <w:bCs/>
          <w:color w:val="000000" w:themeColor="text1"/>
          <w:sz w:val="26"/>
          <w:szCs w:val="26"/>
          <w:lang w:val="en"/>
        </w:rPr>
        <w:t>TDLR Rule: 83.102. Health and Safety Standards--General Requirements.</w:t>
      </w:r>
      <w:r w:rsidR="00585B2A">
        <w:rPr>
          <w:rFonts w:ascii="Times New Roman" w:hAnsi="Times New Roman" w:cs="Times New Roman"/>
          <w:color w:val="000000" w:themeColor="text1"/>
          <w:sz w:val="26"/>
          <w:szCs w:val="26"/>
          <w:lang w:val="en"/>
        </w:rPr>
        <w:t xml:space="preserve"> (a)</w:t>
      </w:r>
      <w:r w:rsidR="00925B64" w:rsidRPr="00925B64">
        <w:rPr>
          <w:rFonts w:ascii="Times New Roman" w:hAnsi="Times New Roman" w:cs="Times New Roman"/>
          <w:color w:val="000000" w:themeColor="text1"/>
          <w:sz w:val="26"/>
          <w:szCs w:val="26"/>
        </w:rPr>
        <w:t xml:space="preserve"> All practitioners must clean their hands with soap and water or use a hand sanitizer prior to performing any services and as necessary during the service to ensure a client health and safety. All establishments, schools, and practitioners must utilize clean and disinfected equipment, tools, implements, and supplies in accordance with this chapter, and must employ good hygiene habits while providing barbering or cosmetology services.</w:t>
      </w:r>
    </w:p>
    <w:p w14:paraId="6147B09A" w14:textId="164EDBFD" w:rsidR="00925B64" w:rsidRDefault="00925B64" w:rsidP="00145127">
      <w:pPr>
        <w:spacing w:after="0" w:line="240" w:lineRule="auto"/>
        <w:rPr>
          <w:rFonts w:ascii="Times New Roman" w:hAnsi="Times New Roman" w:cs="Times New Roman"/>
          <w:color w:val="000000" w:themeColor="text1"/>
          <w:sz w:val="26"/>
          <w:szCs w:val="26"/>
        </w:rPr>
      </w:pPr>
    </w:p>
    <w:p w14:paraId="6A5A3CCB" w14:textId="5747881A" w:rsidR="00925B64" w:rsidRDefault="00925B64" w:rsidP="00145127">
      <w:pPr>
        <w:spacing w:after="0" w:line="240" w:lineRule="auto"/>
        <w:rPr>
          <w:rFonts w:ascii="Times New Roman" w:hAnsi="Times New Roman" w:cs="Times New Roman"/>
          <w:color w:val="000000" w:themeColor="text1"/>
          <w:sz w:val="26"/>
          <w:szCs w:val="26"/>
          <w:lang w:val="en"/>
        </w:rPr>
      </w:pPr>
      <w:r>
        <w:rPr>
          <w:rFonts w:ascii="Times New Roman" w:hAnsi="Times New Roman" w:cs="Times New Roman"/>
          <w:color w:val="000000" w:themeColor="text1"/>
          <w:sz w:val="26"/>
          <w:szCs w:val="26"/>
        </w:rPr>
        <w:t>Additional Information</w:t>
      </w:r>
    </w:p>
    <w:p w14:paraId="20891DF7" w14:textId="41B9F36C" w:rsidR="00247F0F" w:rsidRDefault="00247F0F" w:rsidP="00A6716F">
      <w:pPr>
        <w:spacing w:line="259" w:lineRule="auto"/>
        <w:jc w:val="center"/>
      </w:pPr>
      <w:hyperlink r:id="rId27" w:history="1">
        <w:r w:rsidRPr="00957E84">
          <w:rPr>
            <w:rStyle w:val="Hyperlink"/>
          </w:rPr>
          <w:t>https://texas-sos.appianportalsgov.com/rules-and-meetings?chapter=83&amp;interface=VIEW_TAC&amp;part=4&amp;title=16</w:t>
        </w:r>
      </w:hyperlink>
    </w:p>
    <w:p w14:paraId="2B265F66" w14:textId="14551EBE" w:rsidR="006017C1" w:rsidRPr="00B173AB" w:rsidRDefault="006D7558" w:rsidP="00A6716F">
      <w:pPr>
        <w:spacing w:line="259" w:lineRule="auto"/>
        <w:jc w:val="center"/>
        <w:rPr>
          <w:rFonts w:ascii="Times New Roman" w:hAnsi="Times New Roman" w:cs="Times New Roman"/>
          <w:sz w:val="26"/>
          <w:szCs w:val="26"/>
        </w:rPr>
      </w:pPr>
      <w:r w:rsidRPr="00B173AB">
        <w:rPr>
          <w:sz w:val="26"/>
          <w:szCs w:val="26"/>
        </w:rPr>
        <w:br/>
      </w:r>
      <w:r w:rsidR="006017C1" w:rsidRPr="00B173AB">
        <w:rPr>
          <w:rFonts w:ascii="Times New Roman" w:hAnsi="Times New Roman" w:cs="Times New Roman"/>
          <w:b/>
          <w:sz w:val="26"/>
          <w:szCs w:val="26"/>
        </w:rPr>
        <w:t>LSCPA SANITATION POLICY</w:t>
      </w:r>
    </w:p>
    <w:p w14:paraId="7A269D80" w14:textId="77777777" w:rsidR="006017C1" w:rsidRPr="00B173AB" w:rsidRDefault="006017C1" w:rsidP="006017C1">
      <w:pPr>
        <w:pStyle w:val="ListParagraph1"/>
        <w:numPr>
          <w:ilvl w:val="0"/>
          <w:numId w:val="4"/>
        </w:numPr>
        <w:tabs>
          <w:tab w:val="left" w:pos="-1080"/>
          <w:tab w:val="left" w:pos="-720"/>
        </w:tabs>
        <w:jc w:val="both"/>
        <w:rPr>
          <w:sz w:val="26"/>
          <w:szCs w:val="26"/>
        </w:rPr>
      </w:pPr>
      <w:r w:rsidRPr="00B173AB">
        <w:rPr>
          <w:sz w:val="26"/>
          <w:szCs w:val="26"/>
        </w:rPr>
        <w:t>Students must clean their work area each day. Stations may be checked at any point throughout the day.</w:t>
      </w:r>
    </w:p>
    <w:p w14:paraId="36752259" w14:textId="77777777" w:rsidR="006017C1" w:rsidRPr="00B173AB" w:rsidRDefault="006017C1" w:rsidP="006017C1">
      <w:pPr>
        <w:pStyle w:val="ListParagraph1"/>
        <w:tabs>
          <w:tab w:val="left" w:pos="-1080"/>
          <w:tab w:val="left" w:pos="-720"/>
        </w:tabs>
        <w:jc w:val="both"/>
        <w:rPr>
          <w:sz w:val="26"/>
          <w:szCs w:val="26"/>
        </w:rPr>
      </w:pPr>
    </w:p>
    <w:p w14:paraId="46B38B12" w14:textId="77777777" w:rsidR="006017C1" w:rsidRPr="00B173AB" w:rsidRDefault="006017C1" w:rsidP="006017C1">
      <w:pPr>
        <w:pStyle w:val="ListParagraph1"/>
        <w:tabs>
          <w:tab w:val="left" w:pos="-1080"/>
          <w:tab w:val="left" w:pos="-720"/>
        </w:tabs>
        <w:jc w:val="both"/>
        <w:rPr>
          <w:sz w:val="26"/>
          <w:szCs w:val="26"/>
        </w:rPr>
      </w:pPr>
      <w:r w:rsidRPr="00B173AB">
        <w:rPr>
          <w:sz w:val="26"/>
          <w:szCs w:val="26"/>
        </w:rPr>
        <w:t>Sanitation/Disinfection Includes:</w:t>
      </w:r>
    </w:p>
    <w:p w14:paraId="70EB0A1A" w14:textId="77777777" w:rsidR="006017C1" w:rsidRPr="00B173AB" w:rsidRDefault="006017C1" w:rsidP="006017C1">
      <w:pPr>
        <w:pStyle w:val="ListParagraph1"/>
        <w:numPr>
          <w:ilvl w:val="0"/>
          <w:numId w:val="5"/>
        </w:numPr>
        <w:tabs>
          <w:tab w:val="left" w:pos="-1080"/>
          <w:tab w:val="left" w:pos="-720"/>
        </w:tabs>
        <w:jc w:val="both"/>
        <w:rPr>
          <w:sz w:val="26"/>
          <w:szCs w:val="26"/>
        </w:rPr>
      </w:pPr>
      <w:r w:rsidRPr="00B173AB">
        <w:rPr>
          <w:sz w:val="26"/>
          <w:szCs w:val="26"/>
        </w:rPr>
        <w:t xml:space="preserve">Wiping your mirror using glass cleaner </w:t>
      </w:r>
    </w:p>
    <w:p w14:paraId="03EF7C1D" w14:textId="77777777" w:rsidR="006017C1" w:rsidRPr="00B173AB" w:rsidRDefault="006017C1" w:rsidP="006017C1">
      <w:pPr>
        <w:pStyle w:val="ListParagraph1"/>
        <w:numPr>
          <w:ilvl w:val="0"/>
          <w:numId w:val="5"/>
        </w:numPr>
        <w:tabs>
          <w:tab w:val="left" w:pos="-1080"/>
          <w:tab w:val="left" w:pos="-720"/>
        </w:tabs>
        <w:jc w:val="both"/>
        <w:rPr>
          <w:sz w:val="26"/>
          <w:szCs w:val="26"/>
        </w:rPr>
      </w:pPr>
      <w:r w:rsidRPr="00B173AB">
        <w:rPr>
          <w:sz w:val="26"/>
          <w:szCs w:val="26"/>
        </w:rPr>
        <w:t>Wiping down hydraulic chair (seat and base of the chair).</w:t>
      </w:r>
    </w:p>
    <w:p w14:paraId="157910F8" w14:textId="77777777" w:rsidR="006017C1" w:rsidRPr="00B173AB" w:rsidRDefault="006017C1" w:rsidP="006017C1">
      <w:pPr>
        <w:pStyle w:val="ListParagraph1"/>
        <w:numPr>
          <w:ilvl w:val="0"/>
          <w:numId w:val="5"/>
        </w:numPr>
        <w:tabs>
          <w:tab w:val="left" w:pos="-1080"/>
          <w:tab w:val="left" w:pos="-720"/>
        </w:tabs>
        <w:jc w:val="both"/>
        <w:rPr>
          <w:sz w:val="26"/>
          <w:szCs w:val="26"/>
        </w:rPr>
      </w:pPr>
      <w:r w:rsidRPr="00B173AB">
        <w:rPr>
          <w:sz w:val="26"/>
          <w:szCs w:val="26"/>
        </w:rPr>
        <w:t>Wiping down your station</w:t>
      </w:r>
    </w:p>
    <w:p w14:paraId="608CC8EB" w14:textId="77777777" w:rsidR="006017C1" w:rsidRPr="00B173AB" w:rsidRDefault="006017C1" w:rsidP="006017C1">
      <w:pPr>
        <w:pStyle w:val="ListParagraph1"/>
        <w:numPr>
          <w:ilvl w:val="0"/>
          <w:numId w:val="5"/>
        </w:numPr>
        <w:tabs>
          <w:tab w:val="left" w:pos="-1080"/>
          <w:tab w:val="left" w:pos="-720"/>
        </w:tabs>
        <w:jc w:val="both"/>
        <w:rPr>
          <w:sz w:val="26"/>
          <w:szCs w:val="26"/>
        </w:rPr>
      </w:pPr>
      <w:r w:rsidRPr="00B173AB">
        <w:rPr>
          <w:sz w:val="26"/>
          <w:szCs w:val="26"/>
        </w:rPr>
        <w:t>Wiping down and cleaning out your supply caddy.</w:t>
      </w:r>
    </w:p>
    <w:p w14:paraId="1404BC83" w14:textId="4444574B" w:rsidR="006017C1" w:rsidRPr="00B173AB" w:rsidRDefault="006017C1" w:rsidP="006017C1">
      <w:pPr>
        <w:pStyle w:val="ListParagraph1"/>
        <w:numPr>
          <w:ilvl w:val="0"/>
          <w:numId w:val="5"/>
        </w:numPr>
        <w:tabs>
          <w:tab w:val="left" w:pos="-1080"/>
          <w:tab w:val="left" w:pos="-720"/>
        </w:tabs>
        <w:jc w:val="both"/>
        <w:rPr>
          <w:sz w:val="26"/>
          <w:szCs w:val="26"/>
        </w:rPr>
      </w:pPr>
      <w:r w:rsidRPr="00B173AB">
        <w:rPr>
          <w:sz w:val="26"/>
          <w:szCs w:val="26"/>
        </w:rPr>
        <w:t xml:space="preserve">Keeping your area </w:t>
      </w:r>
      <w:r w:rsidR="001925C9" w:rsidRPr="00B173AB">
        <w:rPr>
          <w:sz w:val="26"/>
          <w:szCs w:val="26"/>
        </w:rPr>
        <w:t>always swept and free of hair.</w:t>
      </w:r>
    </w:p>
    <w:p w14:paraId="14C0989A" w14:textId="77777777" w:rsidR="006017C1" w:rsidRPr="00B173AB" w:rsidRDefault="006017C1" w:rsidP="006017C1">
      <w:pPr>
        <w:pStyle w:val="ListParagraph1"/>
        <w:tabs>
          <w:tab w:val="left" w:pos="-1080"/>
          <w:tab w:val="left" w:pos="-720"/>
        </w:tabs>
        <w:ind w:left="1440"/>
        <w:jc w:val="both"/>
        <w:rPr>
          <w:sz w:val="26"/>
          <w:szCs w:val="26"/>
        </w:rPr>
      </w:pPr>
    </w:p>
    <w:p w14:paraId="3BAB0976" w14:textId="016CD5FF" w:rsidR="006017C1" w:rsidRPr="00B173AB" w:rsidRDefault="006017C1" w:rsidP="006017C1">
      <w:pPr>
        <w:pStyle w:val="ListParagraph1"/>
        <w:numPr>
          <w:ilvl w:val="0"/>
          <w:numId w:val="4"/>
        </w:numPr>
        <w:tabs>
          <w:tab w:val="left" w:pos="-1080"/>
          <w:tab w:val="left" w:pos="-720"/>
        </w:tabs>
        <w:jc w:val="both"/>
        <w:rPr>
          <w:sz w:val="26"/>
          <w:szCs w:val="26"/>
        </w:rPr>
      </w:pPr>
      <w:r w:rsidRPr="00B173AB">
        <w:rPr>
          <w:sz w:val="26"/>
          <w:szCs w:val="26"/>
        </w:rPr>
        <w:t xml:space="preserve">Before going on break and/or lunch, </w:t>
      </w:r>
      <w:r w:rsidR="001925C9" w:rsidRPr="00B173AB">
        <w:rPr>
          <w:sz w:val="26"/>
          <w:szCs w:val="26"/>
        </w:rPr>
        <w:t>workstations</w:t>
      </w:r>
      <w:r w:rsidRPr="00B173AB">
        <w:rPr>
          <w:sz w:val="26"/>
          <w:szCs w:val="26"/>
        </w:rPr>
        <w:t xml:space="preserve"> and supplies must be cleaned.</w:t>
      </w:r>
      <w:r w:rsidRPr="00B173AB">
        <w:rPr>
          <w:sz w:val="26"/>
          <w:szCs w:val="26"/>
        </w:rPr>
        <w:br/>
      </w:r>
    </w:p>
    <w:p w14:paraId="2B96D294" w14:textId="77777777" w:rsidR="006017C1" w:rsidRPr="00B173AB" w:rsidRDefault="006017C1" w:rsidP="006017C1">
      <w:pPr>
        <w:pStyle w:val="ListParagraph1"/>
        <w:numPr>
          <w:ilvl w:val="0"/>
          <w:numId w:val="4"/>
        </w:numPr>
        <w:tabs>
          <w:tab w:val="left" w:pos="-1080"/>
          <w:tab w:val="left" w:pos="-720"/>
        </w:tabs>
        <w:rPr>
          <w:sz w:val="26"/>
          <w:szCs w:val="26"/>
        </w:rPr>
      </w:pPr>
      <w:r w:rsidRPr="00B173AB">
        <w:rPr>
          <w:sz w:val="26"/>
          <w:szCs w:val="26"/>
        </w:rPr>
        <w:t>Daily sanitation duties are assigned on a rotation basis and must be maintained throughout the day and before leaving the lab for the day.</w:t>
      </w:r>
      <w:r w:rsidRPr="00B173AB">
        <w:rPr>
          <w:sz w:val="26"/>
          <w:szCs w:val="26"/>
        </w:rPr>
        <w:br/>
      </w:r>
    </w:p>
    <w:p w14:paraId="54194205" w14:textId="77777777" w:rsidR="006017C1" w:rsidRPr="00B173AB" w:rsidRDefault="006017C1" w:rsidP="006017C1">
      <w:pPr>
        <w:pStyle w:val="ListParagraph1"/>
        <w:numPr>
          <w:ilvl w:val="0"/>
          <w:numId w:val="4"/>
        </w:numPr>
        <w:tabs>
          <w:tab w:val="left" w:pos="-1080"/>
          <w:tab w:val="left" w:pos="-720"/>
        </w:tabs>
        <w:rPr>
          <w:sz w:val="26"/>
          <w:szCs w:val="26"/>
        </w:rPr>
      </w:pPr>
      <w:r w:rsidRPr="00B173AB">
        <w:rPr>
          <w:sz w:val="26"/>
          <w:szCs w:val="26"/>
        </w:rPr>
        <w:t xml:space="preserve">Sanitation duty should be done in the last 30 minutes of your lab time. </w:t>
      </w:r>
      <w:r w:rsidRPr="00B173AB">
        <w:rPr>
          <w:sz w:val="26"/>
          <w:szCs w:val="26"/>
        </w:rPr>
        <w:br/>
      </w:r>
    </w:p>
    <w:p w14:paraId="680693E1" w14:textId="77777777" w:rsidR="006017C1" w:rsidRPr="00B173AB" w:rsidRDefault="006017C1" w:rsidP="006017C1">
      <w:pPr>
        <w:pStyle w:val="ListParagraph1"/>
        <w:numPr>
          <w:ilvl w:val="0"/>
          <w:numId w:val="4"/>
        </w:numPr>
        <w:tabs>
          <w:tab w:val="left" w:pos="-1080"/>
          <w:tab w:val="left" w:pos="-720"/>
        </w:tabs>
        <w:rPr>
          <w:sz w:val="26"/>
          <w:szCs w:val="26"/>
        </w:rPr>
      </w:pPr>
      <w:r w:rsidRPr="00B173AB">
        <w:rPr>
          <w:sz w:val="26"/>
          <w:szCs w:val="26"/>
        </w:rPr>
        <w:t>No running, throwing objects, or squirting water across the room.</w:t>
      </w:r>
      <w:r w:rsidRPr="00B173AB">
        <w:rPr>
          <w:sz w:val="26"/>
          <w:szCs w:val="26"/>
        </w:rPr>
        <w:br/>
      </w:r>
    </w:p>
    <w:p w14:paraId="5F640550" w14:textId="31190BF6" w:rsidR="006017C1" w:rsidRDefault="006017C1" w:rsidP="006017C1">
      <w:pPr>
        <w:pStyle w:val="ListParagraph1"/>
        <w:numPr>
          <w:ilvl w:val="0"/>
          <w:numId w:val="4"/>
        </w:numPr>
        <w:tabs>
          <w:tab w:val="left" w:pos="-1080"/>
          <w:tab w:val="left" w:pos="-720"/>
        </w:tabs>
        <w:rPr>
          <w:sz w:val="26"/>
          <w:szCs w:val="26"/>
        </w:rPr>
      </w:pPr>
      <w:r w:rsidRPr="00B173AB">
        <w:rPr>
          <w:sz w:val="26"/>
          <w:szCs w:val="26"/>
        </w:rPr>
        <w:t>For safety and sanitary reasons, natural or artificial nails must be no longer than the end of the fingertip</w:t>
      </w:r>
      <w:r w:rsidR="001925C9" w:rsidRPr="00B173AB">
        <w:rPr>
          <w:sz w:val="26"/>
          <w:szCs w:val="26"/>
        </w:rPr>
        <w:t xml:space="preserve">. </w:t>
      </w:r>
      <w:r w:rsidRPr="00B173AB">
        <w:rPr>
          <w:sz w:val="26"/>
          <w:szCs w:val="26"/>
        </w:rPr>
        <w:br/>
      </w:r>
    </w:p>
    <w:p w14:paraId="4DFE1FC3" w14:textId="29156770" w:rsidR="00925B64" w:rsidRDefault="00925B64" w:rsidP="00925B64">
      <w:pPr>
        <w:pStyle w:val="ListParagraph1"/>
        <w:tabs>
          <w:tab w:val="left" w:pos="-1080"/>
          <w:tab w:val="left" w:pos="-720"/>
        </w:tabs>
        <w:rPr>
          <w:sz w:val="26"/>
          <w:szCs w:val="26"/>
        </w:rPr>
      </w:pPr>
    </w:p>
    <w:p w14:paraId="352E073C" w14:textId="63B66237" w:rsidR="00925B64" w:rsidRDefault="00925B64" w:rsidP="00925B64">
      <w:pPr>
        <w:pStyle w:val="ListParagraph1"/>
        <w:tabs>
          <w:tab w:val="left" w:pos="-1080"/>
          <w:tab w:val="left" w:pos="-720"/>
        </w:tabs>
        <w:rPr>
          <w:sz w:val="26"/>
          <w:szCs w:val="26"/>
        </w:rPr>
      </w:pPr>
    </w:p>
    <w:p w14:paraId="271D45E7" w14:textId="47CB22A4" w:rsidR="00FC7AED" w:rsidRDefault="00FC7AED" w:rsidP="00FC7AED">
      <w:pPr>
        <w:pStyle w:val="ListParagraph1"/>
        <w:tabs>
          <w:tab w:val="left" w:pos="-1080"/>
          <w:tab w:val="left" w:pos="-720"/>
        </w:tabs>
        <w:rPr>
          <w:sz w:val="26"/>
          <w:szCs w:val="26"/>
        </w:rPr>
      </w:pPr>
    </w:p>
    <w:p w14:paraId="65774E98" w14:textId="072C4804" w:rsidR="00FC7AED" w:rsidRDefault="00FC7AED" w:rsidP="00925B64">
      <w:pPr>
        <w:pStyle w:val="ListParagraph1"/>
        <w:tabs>
          <w:tab w:val="left" w:pos="-1080"/>
          <w:tab w:val="left" w:pos="-720"/>
        </w:tabs>
        <w:rPr>
          <w:sz w:val="26"/>
          <w:szCs w:val="26"/>
        </w:rPr>
      </w:pPr>
    </w:p>
    <w:p w14:paraId="48D38916" w14:textId="77777777" w:rsidR="00FC7AED" w:rsidRDefault="00FC7AED" w:rsidP="00925B64">
      <w:pPr>
        <w:pStyle w:val="ListParagraph1"/>
        <w:tabs>
          <w:tab w:val="left" w:pos="-1080"/>
          <w:tab w:val="left" w:pos="-720"/>
        </w:tabs>
        <w:rPr>
          <w:sz w:val="26"/>
          <w:szCs w:val="26"/>
        </w:rPr>
      </w:pPr>
    </w:p>
    <w:p w14:paraId="5356AB28" w14:textId="77777777" w:rsidR="002A28AB" w:rsidRDefault="002A28AB" w:rsidP="00925B64">
      <w:pPr>
        <w:pStyle w:val="ListParagraph1"/>
        <w:tabs>
          <w:tab w:val="left" w:pos="-1080"/>
          <w:tab w:val="left" w:pos="-720"/>
        </w:tabs>
        <w:rPr>
          <w:sz w:val="26"/>
          <w:szCs w:val="26"/>
        </w:rPr>
      </w:pPr>
    </w:p>
    <w:p w14:paraId="4B497C80" w14:textId="3F271A9B" w:rsidR="00925B64" w:rsidRPr="00F3088E" w:rsidRDefault="00925B64" w:rsidP="00F3088E">
      <w:pPr>
        <w:pStyle w:val="ListParagraph1"/>
        <w:tabs>
          <w:tab w:val="left" w:pos="-1080"/>
          <w:tab w:val="left" w:pos="-720"/>
        </w:tabs>
        <w:ind w:left="0"/>
        <w:rPr>
          <w:sz w:val="26"/>
          <w:szCs w:val="26"/>
        </w:rPr>
      </w:pPr>
    </w:p>
    <w:p w14:paraId="0491E2A6" w14:textId="23889F06" w:rsidR="00925B64" w:rsidRDefault="00925B64" w:rsidP="00925B64">
      <w:pPr>
        <w:pStyle w:val="ListParagraph1"/>
        <w:tabs>
          <w:tab w:val="left" w:pos="-1080"/>
          <w:tab w:val="left" w:pos="-720"/>
        </w:tabs>
        <w:jc w:val="center"/>
        <w:rPr>
          <w:b/>
          <w:sz w:val="26"/>
          <w:szCs w:val="26"/>
        </w:rPr>
      </w:pPr>
      <w:r w:rsidRPr="00925B64">
        <w:rPr>
          <w:b/>
          <w:sz w:val="26"/>
          <w:szCs w:val="26"/>
        </w:rPr>
        <w:t>LAB POLICY</w:t>
      </w:r>
    </w:p>
    <w:p w14:paraId="129ED9B1" w14:textId="6AE65FD9" w:rsidR="00925B64" w:rsidRPr="00925B64" w:rsidRDefault="00925B64" w:rsidP="00D31AD3">
      <w:pPr>
        <w:pStyle w:val="ListParagraph1"/>
        <w:tabs>
          <w:tab w:val="left" w:pos="-1080"/>
          <w:tab w:val="left" w:pos="-720"/>
        </w:tabs>
        <w:ind w:left="0"/>
        <w:rPr>
          <w:b/>
          <w:sz w:val="26"/>
          <w:szCs w:val="26"/>
        </w:rPr>
      </w:pPr>
    </w:p>
    <w:p w14:paraId="75AE3050" w14:textId="10583F46" w:rsidR="00925B64" w:rsidRDefault="00B45786" w:rsidP="00D31AD3">
      <w:pPr>
        <w:pStyle w:val="ListParagraph1"/>
        <w:numPr>
          <w:ilvl w:val="0"/>
          <w:numId w:val="8"/>
        </w:numPr>
        <w:rPr>
          <w:sz w:val="26"/>
          <w:szCs w:val="26"/>
        </w:rPr>
      </w:pPr>
      <w:r w:rsidRPr="00B45786">
        <w:rPr>
          <w:sz w:val="26"/>
          <w:szCs w:val="26"/>
        </w:rPr>
        <w:t xml:space="preserve">Lamar </w:t>
      </w:r>
      <w:r w:rsidR="00A16CC0">
        <w:rPr>
          <w:sz w:val="26"/>
          <w:szCs w:val="26"/>
        </w:rPr>
        <w:t xml:space="preserve">State College Port Arthur </w:t>
      </w:r>
      <w:r w:rsidRPr="00B45786">
        <w:rPr>
          <w:sz w:val="26"/>
          <w:szCs w:val="26"/>
        </w:rPr>
        <w:t>values its relationships with clients and expects students to uphold high standards of professionalism and ethics in these interactions. </w:t>
      </w:r>
      <w:r w:rsidR="00925B64" w:rsidRPr="00925B64">
        <w:rPr>
          <w:sz w:val="26"/>
          <w:szCs w:val="26"/>
        </w:rPr>
        <w:t xml:space="preserve">Students are expected to be friendly and polite when servicing </w:t>
      </w:r>
      <w:r w:rsidR="001925C9" w:rsidRPr="00925B64">
        <w:rPr>
          <w:sz w:val="26"/>
          <w:szCs w:val="26"/>
        </w:rPr>
        <w:t>patrons,</w:t>
      </w:r>
      <w:r w:rsidR="00925B64" w:rsidRPr="00925B64">
        <w:rPr>
          <w:sz w:val="26"/>
          <w:szCs w:val="26"/>
        </w:rPr>
        <w:t xml:space="preserve"> absolutely no arguing in front of patrons. </w:t>
      </w:r>
    </w:p>
    <w:p w14:paraId="62EFA147" w14:textId="77777777" w:rsidR="00603E3E" w:rsidRPr="00925B64" w:rsidRDefault="00603E3E" w:rsidP="00D31AD3">
      <w:pPr>
        <w:pStyle w:val="ListParagraph1"/>
        <w:rPr>
          <w:sz w:val="26"/>
          <w:szCs w:val="26"/>
        </w:rPr>
      </w:pPr>
    </w:p>
    <w:p w14:paraId="368074E9" w14:textId="11100134" w:rsidR="00925B64" w:rsidRPr="00925B64" w:rsidRDefault="00925B64" w:rsidP="00D31AD3">
      <w:pPr>
        <w:pStyle w:val="ListParagraph1"/>
        <w:numPr>
          <w:ilvl w:val="0"/>
          <w:numId w:val="8"/>
        </w:numPr>
        <w:rPr>
          <w:sz w:val="26"/>
          <w:szCs w:val="26"/>
        </w:rPr>
      </w:pPr>
      <w:r w:rsidRPr="00925B64">
        <w:rPr>
          <w:sz w:val="26"/>
          <w:szCs w:val="26"/>
        </w:rPr>
        <w:t xml:space="preserve">Socialization is not permitted between students while servicing </w:t>
      </w:r>
      <w:r w:rsidR="000F7A7E">
        <w:rPr>
          <w:sz w:val="26"/>
          <w:szCs w:val="26"/>
        </w:rPr>
        <w:t>clients</w:t>
      </w:r>
      <w:r w:rsidRPr="00925B64">
        <w:rPr>
          <w:sz w:val="26"/>
          <w:szCs w:val="26"/>
        </w:rPr>
        <w:t xml:space="preserve">. </w:t>
      </w:r>
      <w:r w:rsidR="001925C9" w:rsidRPr="00925B64">
        <w:rPr>
          <w:sz w:val="26"/>
          <w:szCs w:val="26"/>
        </w:rPr>
        <w:t xml:space="preserve"> </w:t>
      </w:r>
      <w:r w:rsidRPr="00925B64">
        <w:rPr>
          <w:sz w:val="26"/>
          <w:szCs w:val="26"/>
        </w:rPr>
        <w:br/>
      </w:r>
    </w:p>
    <w:p w14:paraId="06C97A88" w14:textId="1469FC8D" w:rsidR="0064277A" w:rsidRDefault="0064277A" w:rsidP="00D31AD3">
      <w:pPr>
        <w:pStyle w:val="ListParagraph1"/>
        <w:numPr>
          <w:ilvl w:val="0"/>
          <w:numId w:val="8"/>
        </w:numPr>
        <w:rPr>
          <w:sz w:val="26"/>
          <w:szCs w:val="26"/>
        </w:rPr>
      </w:pPr>
      <w:r w:rsidRPr="00925B64">
        <w:rPr>
          <w:sz w:val="26"/>
          <w:szCs w:val="26"/>
        </w:rPr>
        <w:t xml:space="preserve">It is </w:t>
      </w:r>
      <w:r w:rsidR="005B042D">
        <w:rPr>
          <w:sz w:val="26"/>
          <w:szCs w:val="26"/>
        </w:rPr>
        <w:t xml:space="preserve">the </w:t>
      </w:r>
      <w:proofErr w:type="gramStart"/>
      <w:r w:rsidR="005B042D">
        <w:rPr>
          <w:sz w:val="26"/>
          <w:szCs w:val="26"/>
        </w:rPr>
        <w:t>students</w:t>
      </w:r>
      <w:proofErr w:type="gramEnd"/>
      <w:r w:rsidR="005B042D">
        <w:rPr>
          <w:sz w:val="26"/>
          <w:szCs w:val="26"/>
        </w:rPr>
        <w:t xml:space="preserve"> </w:t>
      </w:r>
      <w:r w:rsidRPr="00925B64">
        <w:rPr>
          <w:sz w:val="26"/>
          <w:szCs w:val="26"/>
        </w:rPr>
        <w:t xml:space="preserve">responsibility to come to class with all necessary supplies needed for theory and practical applications. </w:t>
      </w:r>
    </w:p>
    <w:p w14:paraId="2797D4BF" w14:textId="77777777" w:rsidR="0064277A" w:rsidRDefault="0064277A" w:rsidP="00D31AD3">
      <w:pPr>
        <w:pStyle w:val="ListParagraph1"/>
        <w:rPr>
          <w:sz w:val="26"/>
          <w:szCs w:val="26"/>
        </w:rPr>
      </w:pPr>
    </w:p>
    <w:p w14:paraId="7911CE41" w14:textId="407A1C2E" w:rsidR="00925B64" w:rsidRPr="00925B64" w:rsidRDefault="00925B64" w:rsidP="00D31AD3">
      <w:pPr>
        <w:pStyle w:val="ListParagraph1"/>
        <w:numPr>
          <w:ilvl w:val="0"/>
          <w:numId w:val="8"/>
        </w:numPr>
        <w:rPr>
          <w:sz w:val="26"/>
          <w:szCs w:val="26"/>
        </w:rPr>
      </w:pPr>
      <w:r w:rsidRPr="00925B64">
        <w:rPr>
          <w:sz w:val="26"/>
          <w:szCs w:val="26"/>
        </w:rPr>
        <w:t xml:space="preserve">Students refusing to stay on task and refusing to do lab assignments, will immediately receive: </w:t>
      </w:r>
    </w:p>
    <w:p w14:paraId="3B229BFC" w14:textId="77777777" w:rsidR="00925B64" w:rsidRPr="00925B64" w:rsidRDefault="00925B64" w:rsidP="00D31AD3">
      <w:pPr>
        <w:pStyle w:val="ListParagraph1"/>
        <w:rPr>
          <w:sz w:val="26"/>
          <w:szCs w:val="26"/>
        </w:rPr>
      </w:pPr>
    </w:p>
    <w:p w14:paraId="39C6DC80" w14:textId="63DEF473" w:rsidR="00925B64" w:rsidRPr="00925B64" w:rsidRDefault="00925B64" w:rsidP="00D31AD3">
      <w:pPr>
        <w:pStyle w:val="ListParagraph1"/>
        <w:rPr>
          <w:b/>
          <w:bCs/>
          <w:sz w:val="26"/>
          <w:szCs w:val="26"/>
        </w:rPr>
      </w:pPr>
      <w:r w:rsidRPr="00925B64">
        <w:rPr>
          <w:sz w:val="26"/>
          <w:szCs w:val="26"/>
        </w:rPr>
        <w:t xml:space="preserve">  </w:t>
      </w:r>
      <w:r w:rsidR="001925C9" w:rsidRPr="00925B64">
        <w:rPr>
          <w:b/>
          <w:bCs/>
          <w:sz w:val="26"/>
          <w:szCs w:val="26"/>
        </w:rPr>
        <w:t>A written notification</w:t>
      </w:r>
      <w:r w:rsidRPr="00925B64">
        <w:rPr>
          <w:b/>
          <w:bCs/>
          <w:sz w:val="26"/>
          <w:szCs w:val="26"/>
        </w:rPr>
        <w:t xml:space="preserve"> sent home and counted absent for the remainder of the day.</w:t>
      </w:r>
    </w:p>
    <w:p w14:paraId="1D05FF0E" w14:textId="77777777" w:rsidR="00925B64" w:rsidRPr="00925B64" w:rsidRDefault="00925B64" w:rsidP="00D31AD3">
      <w:pPr>
        <w:pStyle w:val="ListParagraph1"/>
        <w:rPr>
          <w:sz w:val="26"/>
          <w:szCs w:val="26"/>
        </w:rPr>
      </w:pPr>
      <w:r w:rsidRPr="00925B64">
        <w:rPr>
          <w:sz w:val="26"/>
          <w:szCs w:val="26"/>
        </w:rPr>
        <w:br/>
      </w:r>
    </w:p>
    <w:p w14:paraId="0A168CCA" w14:textId="77777777" w:rsidR="00925B64" w:rsidRPr="00925B64" w:rsidRDefault="00925B64" w:rsidP="00D31AD3">
      <w:pPr>
        <w:pStyle w:val="ListParagraph1"/>
        <w:numPr>
          <w:ilvl w:val="0"/>
          <w:numId w:val="8"/>
        </w:numPr>
        <w:rPr>
          <w:sz w:val="26"/>
          <w:szCs w:val="26"/>
        </w:rPr>
      </w:pPr>
      <w:r w:rsidRPr="00925B64">
        <w:rPr>
          <w:b/>
          <w:i/>
          <w:sz w:val="26"/>
          <w:szCs w:val="26"/>
        </w:rPr>
        <w:t>NO</w:t>
      </w:r>
      <w:r w:rsidRPr="00925B64">
        <w:rPr>
          <w:sz w:val="26"/>
          <w:szCs w:val="26"/>
        </w:rPr>
        <w:t xml:space="preserve"> student may perform or receive personal services during class time except as assigned by the instructor.</w:t>
      </w:r>
      <w:r w:rsidRPr="00925B64">
        <w:rPr>
          <w:sz w:val="26"/>
          <w:szCs w:val="26"/>
        </w:rPr>
        <w:br/>
      </w:r>
    </w:p>
    <w:p w14:paraId="29A27B40" w14:textId="3F041437" w:rsidR="00D87065" w:rsidRDefault="00925B64" w:rsidP="00D31AD3">
      <w:pPr>
        <w:pStyle w:val="ListParagraph1"/>
        <w:numPr>
          <w:ilvl w:val="0"/>
          <w:numId w:val="8"/>
        </w:numPr>
        <w:rPr>
          <w:sz w:val="26"/>
          <w:szCs w:val="26"/>
        </w:rPr>
      </w:pPr>
      <w:r w:rsidRPr="00925B64">
        <w:rPr>
          <w:sz w:val="26"/>
          <w:szCs w:val="26"/>
        </w:rPr>
        <w:t xml:space="preserve">Horseplay, practical jokes, or playing with water spray bottles is </w:t>
      </w:r>
      <w:r w:rsidR="001925C9" w:rsidRPr="00925B64">
        <w:rPr>
          <w:sz w:val="26"/>
          <w:szCs w:val="26"/>
        </w:rPr>
        <w:t>always prohibited</w:t>
      </w:r>
      <w:r w:rsidR="008645D6">
        <w:rPr>
          <w:sz w:val="26"/>
          <w:szCs w:val="26"/>
        </w:rPr>
        <w:t>.</w:t>
      </w:r>
    </w:p>
    <w:p w14:paraId="7C2BD97A" w14:textId="77777777" w:rsidR="008645D6" w:rsidRDefault="008645D6" w:rsidP="00D31AD3">
      <w:pPr>
        <w:pStyle w:val="ListParagraph1"/>
        <w:rPr>
          <w:sz w:val="26"/>
          <w:szCs w:val="26"/>
        </w:rPr>
      </w:pPr>
    </w:p>
    <w:p w14:paraId="7BC8276A" w14:textId="77777777" w:rsidR="00195B9C" w:rsidRDefault="00195B9C" w:rsidP="00D31AD3">
      <w:pPr>
        <w:spacing w:line="240" w:lineRule="auto"/>
        <w:jc w:val="center"/>
        <w:rPr>
          <w:rFonts w:ascii="Times New Roman" w:hAnsi="Times New Roman" w:cs="Times New Roman"/>
          <w:b/>
          <w:sz w:val="26"/>
          <w:szCs w:val="26"/>
        </w:rPr>
      </w:pPr>
    </w:p>
    <w:p w14:paraId="5FBA9093" w14:textId="70776AB8" w:rsidR="006017C1" w:rsidRPr="00B173AB" w:rsidRDefault="006017C1" w:rsidP="00D31AD3">
      <w:pPr>
        <w:spacing w:line="240" w:lineRule="auto"/>
        <w:jc w:val="center"/>
        <w:rPr>
          <w:rFonts w:ascii="Times New Roman" w:hAnsi="Times New Roman" w:cs="Times New Roman"/>
          <w:b/>
          <w:sz w:val="26"/>
          <w:szCs w:val="26"/>
        </w:rPr>
      </w:pPr>
      <w:r w:rsidRPr="00B173AB">
        <w:rPr>
          <w:rFonts w:ascii="Times New Roman" w:hAnsi="Times New Roman" w:cs="Times New Roman"/>
          <w:b/>
          <w:sz w:val="26"/>
          <w:szCs w:val="26"/>
        </w:rPr>
        <w:t>CLASSROOM POLICY</w:t>
      </w:r>
    </w:p>
    <w:p w14:paraId="13494074" w14:textId="77777777" w:rsidR="006017C1" w:rsidRPr="00B173AB" w:rsidRDefault="006017C1" w:rsidP="00D31AD3">
      <w:pPr>
        <w:tabs>
          <w:tab w:val="left" w:pos="-1080"/>
          <w:tab w:val="left" w:pos="-720"/>
        </w:tabs>
        <w:spacing w:after="0" w:line="240" w:lineRule="auto"/>
        <w:jc w:val="center"/>
        <w:rPr>
          <w:rFonts w:ascii="Times New Roman" w:hAnsi="Times New Roman" w:cs="Times New Roman"/>
          <w:b/>
          <w:sz w:val="26"/>
          <w:szCs w:val="26"/>
        </w:rPr>
      </w:pPr>
    </w:p>
    <w:p w14:paraId="153C1617" w14:textId="1C68FF1C" w:rsidR="00241805" w:rsidRPr="00241805" w:rsidRDefault="002D7F26" w:rsidP="00241805">
      <w:pPr>
        <w:pStyle w:val="ListParagraph"/>
        <w:numPr>
          <w:ilvl w:val="0"/>
          <w:numId w:val="6"/>
        </w:numPr>
        <w:tabs>
          <w:tab w:val="left" w:pos="-1080"/>
          <w:tab w:val="left" w:pos="-720"/>
        </w:tabs>
        <w:spacing w:after="0" w:line="240" w:lineRule="auto"/>
        <w:rPr>
          <w:rFonts w:ascii="Times New Roman" w:hAnsi="Times New Roman" w:cs="Times New Roman"/>
          <w:sz w:val="26"/>
          <w:szCs w:val="26"/>
        </w:rPr>
      </w:pPr>
      <w:r>
        <w:rPr>
          <w:rFonts w:ascii="Times New Roman" w:hAnsi="Times New Roman" w:cs="Times New Roman"/>
          <w:sz w:val="26"/>
          <w:szCs w:val="26"/>
        </w:rPr>
        <w:t>Time Clock:</w:t>
      </w:r>
      <w:r w:rsidR="00D87065" w:rsidRPr="00241805">
        <w:rPr>
          <w:rFonts w:ascii="Times New Roman" w:hAnsi="Times New Roman" w:cs="Times New Roman"/>
          <w:sz w:val="26"/>
          <w:szCs w:val="26"/>
        </w:rPr>
        <w:t xml:space="preserve"> </w:t>
      </w:r>
      <w:r w:rsidR="00167084">
        <w:rPr>
          <w:rFonts w:ascii="Times New Roman" w:hAnsi="Times New Roman" w:cs="Times New Roman"/>
          <w:sz w:val="26"/>
          <w:szCs w:val="26"/>
        </w:rPr>
        <w:t>S</w:t>
      </w:r>
      <w:r w:rsidR="00241805" w:rsidRPr="00241805">
        <w:rPr>
          <w:rFonts w:ascii="Times New Roman" w:hAnsi="Times New Roman" w:cs="Times New Roman"/>
          <w:sz w:val="26"/>
          <w:szCs w:val="26"/>
        </w:rPr>
        <w:t>tudents are not permitted to go outside to their cars once they have clocked in. In the event you need to return to your vehicle or go outside for any reason, students must inform the instructor and clock out first.</w:t>
      </w:r>
    </w:p>
    <w:p w14:paraId="3D28258E" w14:textId="77777777" w:rsidR="00241805" w:rsidRDefault="00241805" w:rsidP="00241805">
      <w:pPr>
        <w:tabs>
          <w:tab w:val="left" w:pos="-1080"/>
          <w:tab w:val="left" w:pos="-720"/>
        </w:tabs>
        <w:spacing w:after="0" w:line="240" w:lineRule="auto"/>
        <w:rPr>
          <w:rFonts w:ascii="Times New Roman" w:hAnsi="Times New Roman" w:cs="Times New Roman"/>
          <w:sz w:val="26"/>
          <w:szCs w:val="26"/>
        </w:rPr>
      </w:pPr>
    </w:p>
    <w:p w14:paraId="68BEF45B" w14:textId="2BF58775" w:rsidR="006017C1" w:rsidRDefault="006017C1" w:rsidP="00C651C4">
      <w:pPr>
        <w:pStyle w:val="ListParagraph1"/>
        <w:numPr>
          <w:ilvl w:val="0"/>
          <w:numId w:val="6"/>
        </w:numPr>
        <w:tabs>
          <w:tab w:val="left" w:pos="-1080"/>
          <w:tab w:val="left" w:pos="-720"/>
        </w:tabs>
        <w:rPr>
          <w:sz w:val="26"/>
          <w:szCs w:val="26"/>
        </w:rPr>
      </w:pPr>
      <w:r w:rsidRPr="00B173AB">
        <w:rPr>
          <w:sz w:val="26"/>
          <w:szCs w:val="26"/>
        </w:rPr>
        <w:t>No sleeping, closing eyes, or laying down on the desk or table.</w:t>
      </w:r>
      <w:r w:rsidR="00F47523">
        <w:rPr>
          <w:sz w:val="26"/>
          <w:szCs w:val="26"/>
        </w:rPr>
        <w:t xml:space="preserve"> </w:t>
      </w:r>
    </w:p>
    <w:p w14:paraId="59951269" w14:textId="77777777" w:rsidR="003027ED" w:rsidRPr="00C651C4" w:rsidRDefault="003027ED" w:rsidP="003027ED">
      <w:pPr>
        <w:pStyle w:val="ListParagraph1"/>
        <w:tabs>
          <w:tab w:val="left" w:pos="-1080"/>
          <w:tab w:val="left" w:pos="-720"/>
        </w:tabs>
        <w:ind w:left="0"/>
        <w:rPr>
          <w:sz w:val="26"/>
          <w:szCs w:val="26"/>
        </w:rPr>
      </w:pPr>
    </w:p>
    <w:p w14:paraId="00B13AFA" w14:textId="45F69667" w:rsidR="006017C1" w:rsidRPr="00B173AB" w:rsidRDefault="00195B9C" w:rsidP="00D31AD3">
      <w:pPr>
        <w:pStyle w:val="Level1"/>
        <w:numPr>
          <w:ilvl w:val="0"/>
          <w:numId w:val="6"/>
        </w:numPr>
        <w:tabs>
          <w:tab w:val="left" w:pos="-1080"/>
          <w:tab w:val="left" w:pos="-720"/>
        </w:tabs>
        <w:rPr>
          <w:sz w:val="26"/>
          <w:szCs w:val="26"/>
        </w:rPr>
      </w:pPr>
      <w:r>
        <w:rPr>
          <w:sz w:val="26"/>
          <w:szCs w:val="26"/>
        </w:rPr>
        <w:t xml:space="preserve">No food or </w:t>
      </w:r>
      <w:r w:rsidR="006017C1" w:rsidRPr="00B173AB">
        <w:rPr>
          <w:sz w:val="26"/>
          <w:szCs w:val="26"/>
        </w:rPr>
        <w:t xml:space="preserve">drinks </w:t>
      </w:r>
      <w:r>
        <w:rPr>
          <w:sz w:val="26"/>
          <w:szCs w:val="26"/>
        </w:rPr>
        <w:t>on the lab floor</w:t>
      </w:r>
      <w:r w:rsidR="005A4DEF">
        <w:rPr>
          <w:sz w:val="26"/>
          <w:szCs w:val="26"/>
        </w:rPr>
        <w:t>,</w:t>
      </w:r>
      <w:r>
        <w:rPr>
          <w:sz w:val="26"/>
          <w:szCs w:val="26"/>
        </w:rPr>
        <w:t xml:space="preserve"> (TDLR Rule)</w:t>
      </w:r>
      <w:r w:rsidR="00C651C4">
        <w:rPr>
          <w:sz w:val="26"/>
          <w:szCs w:val="26"/>
        </w:rPr>
        <w:t xml:space="preserve"> or in the computer lab</w:t>
      </w:r>
      <w:r>
        <w:rPr>
          <w:sz w:val="26"/>
          <w:szCs w:val="26"/>
        </w:rPr>
        <w:t xml:space="preserve">. </w:t>
      </w:r>
      <w:r w:rsidR="006017C1" w:rsidRPr="00B173AB">
        <w:rPr>
          <w:sz w:val="26"/>
          <w:szCs w:val="26"/>
        </w:rPr>
        <w:br/>
      </w:r>
    </w:p>
    <w:p w14:paraId="6D2C9657" w14:textId="77777777" w:rsidR="00CB37D6" w:rsidRDefault="006017C1" w:rsidP="00CB37D6">
      <w:pPr>
        <w:pStyle w:val="ListParagraph1"/>
        <w:numPr>
          <w:ilvl w:val="0"/>
          <w:numId w:val="6"/>
        </w:numPr>
        <w:tabs>
          <w:tab w:val="left" w:pos="-1080"/>
          <w:tab w:val="left" w:pos="-720"/>
        </w:tabs>
        <w:rPr>
          <w:sz w:val="26"/>
          <w:szCs w:val="26"/>
        </w:rPr>
      </w:pPr>
      <w:r w:rsidRPr="00B173AB">
        <w:rPr>
          <w:sz w:val="26"/>
          <w:szCs w:val="26"/>
        </w:rPr>
        <w:t>No feet on the furniture</w:t>
      </w:r>
      <w:r w:rsidR="00F47523">
        <w:rPr>
          <w:sz w:val="26"/>
          <w:szCs w:val="26"/>
        </w:rPr>
        <w:t>, chair, wall</w:t>
      </w:r>
      <w:r w:rsidRPr="00B173AB">
        <w:rPr>
          <w:sz w:val="26"/>
          <w:szCs w:val="26"/>
        </w:rPr>
        <w:t xml:space="preserve"> or sitting on the tables.</w:t>
      </w:r>
    </w:p>
    <w:p w14:paraId="3CDAE35E" w14:textId="77777777" w:rsidR="00F73FBA" w:rsidRDefault="00F73FBA" w:rsidP="00F73FBA">
      <w:pPr>
        <w:pStyle w:val="ListParagraph1"/>
        <w:tabs>
          <w:tab w:val="left" w:pos="-1080"/>
          <w:tab w:val="left" w:pos="-720"/>
        </w:tabs>
        <w:rPr>
          <w:sz w:val="26"/>
          <w:szCs w:val="26"/>
        </w:rPr>
      </w:pPr>
    </w:p>
    <w:p w14:paraId="7439EE3F" w14:textId="308C77FF" w:rsidR="00A95943" w:rsidRDefault="005E71AA" w:rsidP="00CB37D6">
      <w:pPr>
        <w:pStyle w:val="ListParagraph1"/>
        <w:numPr>
          <w:ilvl w:val="0"/>
          <w:numId w:val="6"/>
        </w:numPr>
        <w:tabs>
          <w:tab w:val="left" w:pos="-1080"/>
          <w:tab w:val="left" w:pos="-720"/>
        </w:tabs>
        <w:rPr>
          <w:sz w:val="26"/>
          <w:szCs w:val="26"/>
        </w:rPr>
      </w:pPr>
      <w:r w:rsidRPr="00CB37D6">
        <w:rPr>
          <w:sz w:val="26"/>
          <w:szCs w:val="26"/>
        </w:rPr>
        <w:t>Assignments</w:t>
      </w:r>
      <w:r w:rsidR="00CB37D6">
        <w:rPr>
          <w:sz w:val="26"/>
          <w:szCs w:val="26"/>
        </w:rPr>
        <w:t xml:space="preserve">: </w:t>
      </w:r>
      <w:r w:rsidR="00CB37D6" w:rsidRPr="00B173AB">
        <w:rPr>
          <w:sz w:val="26"/>
          <w:szCs w:val="26"/>
        </w:rPr>
        <w:t>Late work accepted</w:t>
      </w:r>
      <w:r w:rsidR="00A95943">
        <w:rPr>
          <w:sz w:val="26"/>
          <w:szCs w:val="26"/>
        </w:rPr>
        <w:t xml:space="preserve"> with penalty</w:t>
      </w:r>
      <w:r w:rsidR="00BB46F5">
        <w:rPr>
          <w:sz w:val="26"/>
          <w:szCs w:val="26"/>
        </w:rPr>
        <w:t xml:space="preserve">, </w:t>
      </w:r>
      <w:r w:rsidR="00CB37D6" w:rsidRPr="00B173AB">
        <w:rPr>
          <w:sz w:val="26"/>
          <w:szCs w:val="26"/>
        </w:rPr>
        <w:t xml:space="preserve">at instructor’s discretion. </w:t>
      </w:r>
    </w:p>
    <w:p w14:paraId="194AB508" w14:textId="275B4A30" w:rsidR="005D40AD" w:rsidRPr="00CB37D6" w:rsidRDefault="00CB37D6" w:rsidP="00A95943">
      <w:pPr>
        <w:pStyle w:val="ListParagraph1"/>
        <w:tabs>
          <w:tab w:val="left" w:pos="-1080"/>
          <w:tab w:val="left" w:pos="-720"/>
        </w:tabs>
        <w:rPr>
          <w:sz w:val="26"/>
          <w:szCs w:val="26"/>
        </w:rPr>
      </w:pPr>
      <w:r w:rsidRPr="00B173AB">
        <w:rPr>
          <w:b/>
          <w:sz w:val="26"/>
          <w:szCs w:val="26"/>
        </w:rPr>
        <w:t>No make-up exams will be given.</w:t>
      </w:r>
    </w:p>
    <w:p w14:paraId="557B33C9" w14:textId="77777777" w:rsidR="0007424C" w:rsidRPr="00B173AB" w:rsidRDefault="0007424C" w:rsidP="00D31AD3">
      <w:pPr>
        <w:tabs>
          <w:tab w:val="left" w:pos="-1080"/>
          <w:tab w:val="left" w:pos="-720"/>
        </w:tabs>
        <w:spacing w:after="0" w:line="240" w:lineRule="auto"/>
        <w:rPr>
          <w:rFonts w:ascii="Times New Roman" w:hAnsi="Times New Roman" w:cs="Times New Roman"/>
          <w:sz w:val="26"/>
          <w:szCs w:val="26"/>
        </w:rPr>
      </w:pPr>
    </w:p>
    <w:p w14:paraId="620FC397" w14:textId="77777777" w:rsidR="00687F8C" w:rsidRDefault="00687F8C" w:rsidP="00EC6D5D">
      <w:pPr>
        <w:pStyle w:val="ListParagraph1"/>
        <w:tabs>
          <w:tab w:val="left" w:pos="-1080"/>
          <w:tab w:val="left" w:pos="-720"/>
        </w:tabs>
        <w:ind w:left="0"/>
        <w:rPr>
          <w:sz w:val="26"/>
          <w:szCs w:val="26"/>
        </w:rPr>
      </w:pPr>
    </w:p>
    <w:p w14:paraId="2A44CF1C" w14:textId="77777777" w:rsidR="00BB46F5" w:rsidRDefault="00BB46F5" w:rsidP="00EC6D5D">
      <w:pPr>
        <w:pStyle w:val="ListParagraph1"/>
        <w:tabs>
          <w:tab w:val="left" w:pos="-1080"/>
          <w:tab w:val="left" w:pos="-720"/>
        </w:tabs>
        <w:ind w:left="0"/>
        <w:rPr>
          <w:sz w:val="26"/>
          <w:szCs w:val="26"/>
        </w:rPr>
      </w:pPr>
    </w:p>
    <w:p w14:paraId="622E724F" w14:textId="77777777" w:rsidR="00BB46F5" w:rsidRDefault="00BB46F5" w:rsidP="00EC6D5D">
      <w:pPr>
        <w:pStyle w:val="ListParagraph1"/>
        <w:tabs>
          <w:tab w:val="left" w:pos="-1080"/>
          <w:tab w:val="left" w:pos="-720"/>
        </w:tabs>
        <w:ind w:left="0"/>
        <w:rPr>
          <w:sz w:val="26"/>
          <w:szCs w:val="26"/>
        </w:rPr>
      </w:pPr>
    </w:p>
    <w:p w14:paraId="0DC0BBF4" w14:textId="77777777" w:rsidR="00BB46F5" w:rsidRDefault="00BB46F5" w:rsidP="00EC6D5D">
      <w:pPr>
        <w:pStyle w:val="ListParagraph1"/>
        <w:tabs>
          <w:tab w:val="left" w:pos="-1080"/>
          <w:tab w:val="left" w:pos="-720"/>
        </w:tabs>
        <w:ind w:left="0"/>
        <w:rPr>
          <w:sz w:val="26"/>
          <w:szCs w:val="26"/>
        </w:rPr>
      </w:pPr>
    </w:p>
    <w:p w14:paraId="667C8290" w14:textId="77777777" w:rsidR="00BB46F5" w:rsidRDefault="00BB46F5" w:rsidP="00EC6D5D">
      <w:pPr>
        <w:pStyle w:val="ListParagraph1"/>
        <w:tabs>
          <w:tab w:val="left" w:pos="-1080"/>
          <w:tab w:val="left" w:pos="-720"/>
        </w:tabs>
        <w:ind w:left="0"/>
        <w:rPr>
          <w:sz w:val="26"/>
          <w:szCs w:val="26"/>
        </w:rPr>
      </w:pPr>
    </w:p>
    <w:p w14:paraId="755409F3" w14:textId="77777777" w:rsidR="00BB46F5" w:rsidRDefault="00BB46F5" w:rsidP="00EC6D5D">
      <w:pPr>
        <w:pStyle w:val="ListParagraph1"/>
        <w:tabs>
          <w:tab w:val="left" w:pos="-1080"/>
          <w:tab w:val="left" w:pos="-720"/>
        </w:tabs>
        <w:ind w:left="0"/>
        <w:rPr>
          <w:sz w:val="26"/>
          <w:szCs w:val="26"/>
        </w:rPr>
      </w:pPr>
    </w:p>
    <w:p w14:paraId="2F3018E2" w14:textId="77777777" w:rsidR="00BB46F5" w:rsidRDefault="00BB46F5" w:rsidP="00EC6D5D">
      <w:pPr>
        <w:pStyle w:val="ListParagraph1"/>
        <w:tabs>
          <w:tab w:val="left" w:pos="-1080"/>
          <w:tab w:val="left" w:pos="-720"/>
        </w:tabs>
        <w:ind w:left="0"/>
        <w:rPr>
          <w:sz w:val="26"/>
          <w:szCs w:val="26"/>
        </w:rPr>
      </w:pPr>
    </w:p>
    <w:p w14:paraId="5D560A2F" w14:textId="77777777" w:rsidR="00BB46F5" w:rsidRDefault="00BB46F5" w:rsidP="00EC6D5D">
      <w:pPr>
        <w:pStyle w:val="ListParagraph1"/>
        <w:tabs>
          <w:tab w:val="left" w:pos="-1080"/>
          <w:tab w:val="left" w:pos="-720"/>
        </w:tabs>
        <w:ind w:left="0"/>
        <w:rPr>
          <w:sz w:val="26"/>
          <w:szCs w:val="26"/>
        </w:rPr>
      </w:pPr>
    </w:p>
    <w:p w14:paraId="02497562" w14:textId="77777777" w:rsidR="00F3088E" w:rsidRDefault="00F3088E" w:rsidP="00925B64">
      <w:pPr>
        <w:pStyle w:val="ListParagraph1"/>
        <w:tabs>
          <w:tab w:val="left" w:pos="-1080"/>
          <w:tab w:val="left" w:pos="-720"/>
        </w:tabs>
        <w:jc w:val="center"/>
        <w:rPr>
          <w:b/>
          <w:sz w:val="26"/>
          <w:szCs w:val="26"/>
        </w:rPr>
      </w:pPr>
    </w:p>
    <w:p w14:paraId="31CDECEE" w14:textId="77777777" w:rsidR="00925B64" w:rsidRDefault="00925B64" w:rsidP="00925B64">
      <w:pPr>
        <w:pStyle w:val="ListParagraph1"/>
        <w:tabs>
          <w:tab w:val="left" w:pos="-1080"/>
          <w:tab w:val="left" w:pos="-720"/>
        </w:tabs>
        <w:jc w:val="center"/>
        <w:rPr>
          <w:b/>
          <w:sz w:val="26"/>
          <w:szCs w:val="26"/>
        </w:rPr>
      </w:pPr>
    </w:p>
    <w:p w14:paraId="18142051" w14:textId="44072DCB" w:rsidR="00925B64" w:rsidRDefault="00925B64" w:rsidP="00925B64">
      <w:pPr>
        <w:pStyle w:val="ListParagraph1"/>
        <w:tabs>
          <w:tab w:val="left" w:pos="-1080"/>
          <w:tab w:val="left" w:pos="-720"/>
        </w:tabs>
        <w:jc w:val="center"/>
        <w:rPr>
          <w:b/>
          <w:sz w:val="26"/>
          <w:szCs w:val="26"/>
        </w:rPr>
      </w:pPr>
      <w:r w:rsidRPr="00925B64">
        <w:rPr>
          <w:b/>
          <w:sz w:val="26"/>
          <w:szCs w:val="26"/>
        </w:rPr>
        <w:t>CELLPHONE POLICY</w:t>
      </w:r>
    </w:p>
    <w:p w14:paraId="62749B96" w14:textId="77777777" w:rsidR="00925B64" w:rsidRPr="00925B64" w:rsidRDefault="00925B64" w:rsidP="00925B64">
      <w:pPr>
        <w:pStyle w:val="ListParagraph1"/>
        <w:tabs>
          <w:tab w:val="left" w:pos="-1080"/>
          <w:tab w:val="left" w:pos="-720"/>
        </w:tabs>
        <w:jc w:val="center"/>
        <w:rPr>
          <w:b/>
          <w:sz w:val="26"/>
          <w:szCs w:val="26"/>
        </w:rPr>
      </w:pPr>
    </w:p>
    <w:p w14:paraId="5728710E" w14:textId="77777777" w:rsidR="00925B64" w:rsidRPr="00925B64" w:rsidRDefault="00925B64" w:rsidP="00925B64">
      <w:pPr>
        <w:pStyle w:val="ListParagraph1"/>
        <w:tabs>
          <w:tab w:val="left" w:pos="-1080"/>
          <w:tab w:val="left" w:pos="-720"/>
        </w:tabs>
        <w:rPr>
          <w:sz w:val="26"/>
          <w:szCs w:val="26"/>
        </w:rPr>
      </w:pPr>
    </w:p>
    <w:p w14:paraId="458617AD" w14:textId="77777777" w:rsidR="00925B64" w:rsidRPr="00925B64" w:rsidRDefault="00925B64" w:rsidP="00925B64">
      <w:pPr>
        <w:pStyle w:val="ListParagraph1"/>
        <w:tabs>
          <w:tab w:val="left" w:pos="-1080"/>
          <w:tab w:val="left" w:pos="-720"/>
        </w:tabs>
        <w:rPr>
          <w:sz w:val="26"/>
          <w:szCs w:val="26"/>
        </w:rPr>
      </w:pPr>
      <w:r w:rsidRPr="00925B64">
        <w:rPr>
          <w:sz w:val="26"/>
          <w:szCs w:val="26"/>
        </w:rPr>
        <w:t>Cell phones should be in a silent mode and put away during lecture and lab hours.</w:t>
      </w:r>
    </w:p>
    <w:p w14:paraId="44472FC6" w14:textId="77777777" w:rsidR="00925B64" w:rsidRPr="00925B64" w:rsidRDefault="00925B64" w:rsidP="00925B64">
      <w:pPr>
        <w:pStyle w:val="ListParagraph1"/>
        <w:tabs>
          <w:tab w:val="left" w:pos="-1080"/>
          <w:tab w:val="left" w:pos="-720"/>
        </w:tabs>
        <w:rPr>
          <w:sz w:val="26"/>
          <w:szCs w:val="26"/>
        </w:rPr>
      </w:pPr>
      <w:r w:rsidRPr="00925B64">
        <w:rPr>
          <w:sz w:val="26"/>
          <w:szCs w:val="26"/>
        </w:rPr>
        <w:t xml:space="preserve">Not in your pocket, or supply caddy. </w:t>
      </w:r>
    </w:p>
    <w:p w14:paraId="7A00964B" w14:textId="77777777" w:rsidR="00925B64" w:rsidRPr="00925B64" w:rsidRDefault="00925B64" w:rsidP="00925B64">
      <w:pPr>
        <w:pStyle w:val="ListParagraph1"/>
        <w:tabs>
          <w:tab w:val="left" w:pos="-1080"/>
          <w:tab w:val="left" w:pos="-720"/>
        </w:tabs>
        <w:rPr>
          <w:sz w:val="26"/>
          <w:szCs w:val="26"/>
        </w:rPr>
      </w:pPr>
    </w:p>
    <w:p w14:paraId="0392B383" w14:textId="77777777" w:rsidR="00925B64" w:rsidRPr="00925B64" w:rsidRDefault="00925B64" w:rsidP="00925B64">
      <w:pPr>
        <w:pStyle w:val="ListParagraph1"/>
        <w:tabs>
          <w:tab w:val="left" w:pos="-1080"/>
          <w:tab w:val="left" w:pos="-720"/>
        </w:tabs>
        <w:rPr>
          <w:sz w:val="26"/>
          <w:szCs w:val="26"/>
        </w:rPr>
      </w:pPr>
      <w:r w:rsidRPr="00925B64">
        <w:rPr>
          <w:sz w:val="26"/>
          <w:szCs w:val="26"/>
        </w:rPr>
        <w:t xml:space="preserve">Students may use their cellphones/smart watch on BREAK and BREAK ONLY and in designated areas ONLY. </w:t>
      </w:r>
    </w:p>
    <w:p w14:paraId="2DFD4A3C" w14:textId="77777777" w:rsidR="00925B64" w:rsidRPr="00925B64" w:rsidRDefault="00925B64" w:rsidP="00925B64">
      <w:pPr>
        <w:pStyle w:val="ListParagraph1"/>
        <w:tabs>
          <w:tab w:val="left" w:pos="-1080"/>
          <w:tab w:val="left" w:pos="-720"/>
        </w:tabs>
        <w:rPr>
          <w:sz w:val="26"/>
          <w:szCs w:val="26"/>
        </w:rPr>
      </w:pPr>
      <w:r w:rsidRPr="00925B64">
        <w:rPr>
          <w:sz w:val="26"/>
          <w:szCs w:val="26"/>
        </w:rPr>
        <w:t>(Theory classroom, break room, gazebo area)</w:t>
      </w:r>
    </w:p>
    <w:p w14:paraId="6915A8A0" w14:textId="77777777" w:rsidR="00925B64" w:rsidRPr="00925B64" w:rsidRDefault="00925B64" w:rsidP="00925B64">
      <w:pPr>
        <w:pStyle w:val="ListParagraph1"/>
        <w:tabs>
          <w:tab w:val="left" w:pos="-1080"/>
          <w:tab w:val="left" w:pos="-720"/>
        </w:tabs>
        <w:rPr>
          <w:sz w:val="26"/>
          <w:szCs w:val="26"/>
        </w:rPr>
      </w:pPr>
    </w:p>
    <w:p w14:paraId="7EF2F13D" w14:textId="6B05954A" w:rsidR="00925B64" w:rsidRPr="00925B64" w:rsidRDefault="00925B64" w:rsidP="00925B64">
      <w:pPr>
        <w:pStyle w:val="ListParagraph1"/>
        <w:tabs>
          <w:tab w:val="left" w:pos="-1080"/>
          <w:tab w:val="left" w:pos="-720"/>
        </w:tabs>
        <w:rPr>
          <w:sz w:val="26"/>
          <w:szCs w:val="26"/>
        </w:rPr>
      </w:pPr>
      <w:r w:rsidRPr="00925B64">
        <w:rPr>
          <w:sz w:val="26"/>
          <w:szCs w:val="26"/>
        </w:rPr>
        <w:t xml:space="preserve">If you are expecting </w:t>
      </w:r>
      <w:r w:rsidR="001925C9" w:rsidRPr="00925B64">
        <w:rPr>
          <w:sz w:val="26"/>
          <w:szCs w:val="26"/>
        </w:rPr>
        <w:t>an important</w:t>
      </w:r>
      <w:r w:rsidRPr="00925B64">
        <w:rPr>
          <w:sz w:val="26"/>
          <w:szCs w:val="26"/>
        </w:rPr>
        <w:t xml:space="preserve"> telephone call, or requiring </w:t>
      </w:r>
      <w:r w:rsidR="001925C9" w:rsidRPr="00925B64">
        <w:rPr>
          <w:sz w:val="26"/>
          <w:szCs w:val="26"/>
        </w:rPr>
        <w:t>making</w:t>
      </w:r>
      <w:r w:rsidRPr="00925B64">
        <w:rPr>
          <w:sz w:val="26"/>
          <w:szCs w:val="26"/>
        </w:rPr>
        <w:t xml:space="preserve"> a call, you must notify the instructor prior to class regarding the nature of the situation. </w:t>
      </w:r>
    </w:p>
    <w:p w14:paraId="491DBFAC" w14:textId="77777777" w:rsidR="00925B64" w:rsidRPr="00925B64" w:rsidRDefault="00925B64" w:rsidP="00925B64">
      <w:pPr>
        <w:pStyle w:val="ListParagraph1"/>
        <w:tabs>
          <w:tab w:val="left" w:pos="-1080"/>
          <w:tab w:val="left" w:pos="-720"/>
        </w:tabs>
        <w:rPr>
          <w:sz w:val="26"/>
          <w:szCs w:val="26"/>
        </w:rPr>
      </w:pPr>
    </w:p>
    <w:p w14:paraId="154F15E9" w14:textId="08B4DAEC" w:rsidR="00925B64" w:rsidRPr="00925B64" w:rsidRDefault="00F3088E" w:rsidP="00925B64">
      <w:pPr>
        <w:pStyle w:val="ListParagraph1"/>
        <w:tabs>
          <w:tab w:val="left" w:pos="-1080"/>
          <w:tab w:val="left" w:pos="-720"/>
        </w:tabs>
        <w:rPr>
          <w:sz w:val="26"/>
          <w:szCs w:val="26"/>
        </w:rPr>
      </w:pPr>
      <w:r>
        <w:rPr>
          <w:sz w:val="26"/>
          <w:szCs w:val="26"/>
        </w:rPr>
        <w:t>Smart Watch are</w:t>
      </w:r>
      <w:r w:rsidR="00925B64" w:rsidRPr="00925B64">
        <w:rPr>
          <w:sz w:val="26"/>
          <w:szCs w:val="26"/>
        </w:rPr>
        <w:t xml:space="preserve"> not allowed during an exam. Any student wearing a smart watch during the exam will receive a ZERO. </w:t>
      </w:r>
    </w:p>
    <w:p w14:paraId="160838C1" w14:textId="77777777" w:rsidR="00925B64" w:rsidRPr="00925B64" w:rsidRDefault="00925B64" w:rsidP="00925B64">
      <w:pPr>
        <w:pStyle w:val="ListParagraph1"/>
        <w:tabs>
          <w:tab w:val="left" w:pos="-1080"/>
          <w:tab w:val="left" w:pos="-720"/>
        </w:tabs>
        <w:rPr>
          <w:sz w:val="26"/>
          <w:szCs w:val="26"/>
        </w:rPr>
      </w:pPr>
    </w:p>
    <w:p w14:paraId="547604ED" w14:textId="77777777" w:rsidR="00925B64" w:rsidRPr="00925B64" w:rsidRDefault="00925B64" w:rsidP="00925B64">
      <w:pPr>
        <w:pStyle w:val="ListParagraph1"/>
        <w:tabs>
          <w:tab w:val="left" w:pos="-1080"/>
          <w:tab w:val="left" w:pos="-720"/>
        </w:tabs>
        <w:rPr>
          <w:sz w:val="26"/>
          <w:szCs w:val="26"/>
        </w:rPr>
      </w:pPr>
      <w:r w:rsidRPr="00925B64">
        <w:rPr>
          <w:sz w:val="26"/>
          <w:szCs w:val="26"/>
        </w:rPr>
        <w:t xml:space="preserve">Student may not charge cell phones during class time. Break time is acceptable. </w:t>
      </w:r>
    </w:p>
    <w:p w14:paraId="4EA7D682" w14:textId="77777777" w:rsidR="00925B64" w:rsidRPr="00925B64" w:rsidRDefault="00925B64" w:rsidP="00925B64">
      <w:pPr>
        <w:pStyle w:val="ListParagraph1"/>
        <w:tabs>
          <w:tab w:val="left" w:pos="-1080"/>
          <w:tab w:val="left" w:pos="-720"/>
        </w:tabs>
        <w:rPr>
          <w:sz w:val="26"/>
          <w:szCs w:val="26"/>
        </w:rPr>
      </w:pPr>
    </w:p>
    <w:p w14:paraId="0D76F1A9" w14:textId="34DC21E0" w:rsidR="00925B64" w:rsidRPr="00925B64" w:rsidRDefault="00925B64" w:rsidP="00F3088E">
      <w:pPr>
        <w:pStyle w:val="ListParagraph1"/>
        <w:tabs>
          <w:tab w:val="left" w:pos="-1080"/>
          <w:tab w:val="left" w:pos="-720"/>
        </w:tabs>
        <w:rPr>
          <w:sz w:val="26"/>
          <w:szCs w:val="26"/>
        </w:rPr>
      </w:pPr>
      <w:r w:rsidRPr="00925B64">
        <w:rPr>
          <w:sz w:val="26"/>
          <w:szCs w:val="26"/>
        </w:rPr>
        <w:t>Office phones and the front desk phones are off limits to all students unless authorized by an instructor</w:t>
      </w:r>
      <w:r w:rsidR="001925C9" w:rsidRPr="00925B64">
        <w:rPr>
          <w:sz w:val="26"/>
          <w:szCs w:val="26"/>
        </w:rPr>
        <w:t xml:space="preserve">. </w:t>
      </w:r>
    </w:p>
    <w:p w14:paraId="27219525" w14:textId="77777777" w:rsidR="00925B64" w:rsidRPr="00925B64" w:rsidRDefault="00925B64" w:rsidP="00925B64">
      <w:pPr>
        <w:pStyle w:val="ListParagraph1"/>
        <w:tabs>
          <w:tab w:val="left" w:pos="-1080"/>
          <w:tab w:val="left" w:pos="-720"/>
        </w:tabs>
        <w:rPr>
          <w:sz w:val="26"/>
          <w:szCs w:val="26"/>
        </w:rPr>
      </w:pPr>
    </w:p>
    <w:p w14:paraId="4E63817C" w14:textId="77777777" w:rsidR="00925B64" w:rsidRPr="00925B64" w:rsidRDefault="00925B64" w:rsidP="00925B64">
      <w:pPr>
        <w:pStyle w:val="ListParagraph1"/>
        <w:tabs>
          <w:tab w:val="left" w:pos="-1080"/>
          <w:tab w:val="left" w:pos="-720"/>
        </w:tabs>
        <w:rPr>
          <w:sz w:val="26"/>
          <w:szCs w:val="26"/>
        </w:rPr>
      </w:pPr>
      <w:r w:rsidRPr="00925B64">
        <w:rPr>
          <w:sz w:val="26"/>
          <w:szCs w:val="26"/>
        </w:rPr>
        <w:t>For emergencies call: Ms. Smith 409-984-6402 or Mrs. Guillot 409-984-6381 or the main number: 409-983-4921 or 800-477-5872, and Lamar security will be sent with the message.</w:t>
      </w:r>
    </w:p>
    <w:p w14:paraId="5D5F0EB1" w14:textId="77777777" w:rsidR="00F22B85" w:rsidRPr="00B173AB" w:rsidRDefault="00F22B85" w:rsidP="00145127">
      <w:pPr>
        <w:pStyle w:val="ListParagraph1"/>
        <w:tabs>
          <w:tab w:val="left" w:pos="-1080"/>
          <w:tab w:val="left" w:pos="-720"/>
        </w:tabs>
        <w:ind w:left="0"/>
        <w:rPr>
          <w:sz w:val="26"/>
          <w:szCs w:val="26"/>
        </w:rPr>
      </w:pPr>
    </w:p>
    <w:p w14:paraId="22C374CB" w14:textId="77777777" w:rsidR="00145127" w:rsidRDefault="00145127" w:rsidP="00F22B85">
      <w:pPr>
        <w:spacing w:line="240" w:lineRule="auto"/>
        <w:jc w:val="center"/>
        <w:rPr>
          <w:rFonts w:ascii="Times New Roman" w:hAnsi="Times New Roman" w:cs="Times New Roman"/>
          <w:b/>
          <w:sz w:val="26"/>
          <w:szCs w:val="26"/>
        </w:rPr>
      </w:pPr>
    </w:p>
    <w:p w14:paraId="4C717B2A" w14:textId="180EFC6C" w:rsidR="00B173AB" w:rsidRPr="00B173AB" w:rsidRDefault="00B173AB" w:rsidP="002426BF">
      <w:pPr>
        <w:pStyle w:val="ListParagraph1"/>
        <w:tabs>
          <w:tab w:val="left" w:pos="-1080"/>
          <w:tab w:val="left" w:pos="-720"/>
        </w:tabs>
        <w:ind w:left="360"/>
        <w:rPr>
          <w:sz w:val="26"/>
          <w:szCs w:val="26"/>
        </w:rPr>
      </w:pPr>
    </w:p>
    <w:p w14:paraId="5531C840" w14:textId="77777777" w:rsidR="00195B9C" w:rsidRDefault="00195B9C" w:rsidP="00EC6D5D">
      <w:pPr>
        <w:pStyle w:val="ListParagraph1"/>
        <w:tabs>
          <w:tab w:val="left" w:pos="-1080"/>
          <w:tab w:val="left" w:pos="-720"/>
        </w:tabs>
        <w:ind w:left="360"/>
        <w:jc w:val="center"/>
        <w:rPr>
          <w:b/>
          <w:sz w:val="26"/>
          <w:szCs w:val="26"/>
        </w:rPr>
      </w:pPr>
    </w:p>
    <w:p w14:paraId="23AFD98C" w14:textId="77777777" w:rsidR="00195B9C" w:rsidRDefault="00195B9C" w:rsidP="00EC6D5D">
      <w:pPr>
        <w:pStyle w:val="ListParagraph1"/>
        <w:tabs>
          <w:tab w:val="left" w:pos="-1080"/>
          <w:tab w:val="left" w:pos="-720"/>
        </w:tabs>
        <w:ind w:left="360"/>
        <w:jc w:val="center"/>
        <w:rPr>
          <w:b/>
          <w:sz w:val="26"/>
          <w:szCs w:val="26"/>
        </w:rPr>
      </w:pPr>
    </w:p>
    <w:p w14:paraId="37DD2FFB" w14:textId="77777777" w:rsidR="00195B9C" w:rsidRDefault="00195B9C" w:rsidP="00EC6D5D">
      <w:pPr>
        <w:pStyle w:val="ListParagraph1"/>
        <w:tabs>
          <w:tab w:val="left" w:pos="-1080"/>
          <w:tab w:val="left" w:pos="-720"/>
        </w:tabs>
        <w:ind w:left="360"/>
        <w:jc w:val="center"/>
        <w:rPr>
          <w:b/>
          <w:sz w:val="26"/>
          <w:szCs w:val="26"/>
        </w:rPr>
      </w:pPr>
    </w:p>
    <w:p w14:paraId="388EDF30" w14:textId="0B730B7E" w:rsidR="00EC6D5D" w:rsidRPr="00B173AB" w:rsidRDefault="00EC6D5D" w:rsidP="00EC6D5D">
      <w:pPr>
        <w:pStyle w:val="ListParagraph1"/>
        <w:tabs>
          <w:tab w:val="left" w:pos="-1080"/>
          <w:tab w:val="left" w:pos="-720"/>
        </w:tabs>
        <w:ind w:left="360"/>
        <w:jc w:val="center"/>
        <w:rPr>
          <w:b/>
          <w:sz w:val="26"/>
          <w:szCs w:val="26"/>
        </w:rPr>
      </w:pPr>
      <w:r w:rsidRPr="00B173AB">
        <w:rPr>
          <w:b/>
          <w:sz w:val="26"/>
          <w:szCs w:val="26"/>
        </w:rPr>
        <w:t>BEHAVIOR POLICY</w:t>
      </w:r>
    </w:p>
    <w:p w14:paraId="5C15019D" w14:textId="77777777" w:rsidR="00EC6D5D" w:rsidRPr="00B173AB" w:rsidRDefault="00EC6D5D" w:rsidP="00EC6D5D">
      <w:pPr>
        <w:pStyle w:val="ListParagraph1"/>
        <w:ind w:left="360"/>
        <w:rPr>
          <w:b/>
          <w:sz w:val="26"/>
          <w:szCs w:val="26"/>
        </w:rPr>
      </w:pPr>
    </w:p>
    <w:p w14:paraId="2CEBC153" w14:textId="7E8995C9" w:rsidR="00EC6D5D" w:rsidRPr="00B173AB" w:rsidRDefault="00EC6D5D" w:rsidP="00EC6D5D">
      <w:pPr>
        <w:pStyle w:val="ListParagraph1"/>
        <w:numPr>
          <w:ilvl w:val="0"/>
          <w:numId w:val="7"/>
        </w:numPr>
        <w:rPr>
          <w:sz w:val="26"/>
          <w:szCs w:val="26"/>
        </w:rPr>
      </w:pPr>
      <w:r w:rsidRPr="00B173AB">
        <w:rPr>
          <w:sz w:val="26"/>
          <w:szCs w:val="26"/>
        </w:rPr>
        <w:t xml:space="preserve"> Stealing – Theft or destruction of property will not be </w:t>
      </w:r>
      <w:r w:rsidR="001925C9" w:rsidRPr="00B173AB">
        <w:rPr>
          <w:sz w:val="26"/>
          <w:szCs w:val="26"/>
        </w:rPr>
        <w:t>tolerated.</w:t>
      </w:r>
    </w:p>
    <w:p w14:paraId="6B644618" w14:textId="77777777" w:rsidR="00EC6D5D" w:rsidRPr="00B173AB" w:rsidRDefault="00EC6D5D" w:rsidP="00EC6D5D">
      <w:pPr>
        <w:pStyle w:val="ListParagraph1"/>
        <w:ind w:left="360"/>
        <w:rPr>
          <w:b/>
          <w:sz w:val="26"/>
          <w:szCs w:val="26"/>
        </w:rPr>
      </w:pPr>
      <w:r w:rsidRPr="00B173AB">
        <w:rPr>
          <w:b/>
          <w:sz w:val="26"/>
          <w:szCs w:val="26"/>
        </w:rPr>
        <w:t>Automatic dismissal from the program, with a one-year suspension from the college.</w:t>
      </w:r>
      <w:r w:rsidRPr="00B173AB">
        <w:rPr>
          <w:b/>
          <w:sz w:val="26"/>
          <w:szCs w:val="26"/>
        </w:rPr>
        <w:br/>
      </w:r>
    </w:p>
    <w:p w14:paraId="00E208B9" w14:textId="779A4573" w:rsidR="00EC6D5D" w:rsidRPr="00B173AB" w:rsidRDefault="00EC6D5D" w:rsidP="00EC6D5D">
      <w:pPr>
        <w:pStyle w:val="ListParagraph1"/>
        <w:numPr>
          <w:ilvl w:val="0"/>
          <w:numId w:val="7"/>
        </w:numPr>
        <w:rPr>
          <w:b/>
          <w:sz w:val="26"/>
          <w:szCs w:val="26"/>
        </w:rPr>
      </w:pPr>
      <w:r w:rsidRPr="00B173AB">
        <w:rPr>
          <w:sz w:val="26"/>
          <w:szCs w:val="26"/>
        </w:rPr>
        <w:t xml:space="preserve">Disrespectful, disruptive behavior, and profanity </w:t>
      </w:r>
      <w:r w:rsidRPr="00B173AB">
        <w:rPr>
          <w:b/>
          <w:i/>
          <w:sz w:val="26"/>
          <w:szCs w:val="26"/>
        </w:rPr>
        <w:t>will not</w:t>
      </w:r>
      <w:r w:rsidRPr="00B173AB">
        <w:rPr>
          <w:sz w:val="26"/>
          <w:szCs w:val="26"/>
        </w:rPr>
        <w:t xml:space="preserve"> be </w:t>
      </w:r>
      <w:r w:rsidR="001925C9" w:rsidRPr="00B173AB">
        <w:rPr>
          <w:sz w:val="26"/>
          <w:szCs w:val="26"/>
        </w:rPr>
        <w:t>tolerated.</w:t>
      </w:r>
      <w:r w:rsidRPr="00B173AB">
        <w:rPr>
          <w:sz w:val="26"/>
          <w:szCs w:val="26"/>
        </w:rPr>
        <w:t xml:space="preserve"> </w:t>
      </w:r>
    </w:p>
    <w:p w14:paraId="7A755A60" w14:textId="0260C660" w:rsidR="00EC6D5D" w:rsidRPr="00B173AB" w:rsidRDefault="00EC6D5D" w:rsidP="00EC6D5D">
      <w:pPr>
        <w:pStyle w:val="ListParagraph1"/>
        <w:ind w:left="360"/>
        <w:rPr>
          <w:b/>
          <w:sz w:val="26"/>
          <w:szCs w:val="26"/>
        </w:rPr>
      </w:pPr>
      <w:r w:rsidRPr="00B173AB">
        <w:rPr>
          <w:b/>
          <w:sz w:val="26"/>
          <w:szCs w:val="26"/>
        </w:rPr>
        <w:t>The student will be written up for the first offense</w:t>
      </w:r>
      <w:r w:rsidR="001925C9" w:rsidRPr="00B173AB">
        <w:rPr>
          <w:b/>
          <w:sz w:val="26"/>
          <w:szCs w:val="26"/>
        </w:rPr>
        <w:t xml:space="preserve">. </w:t>
      </w:r>
      <w:r w:rsidRPr="00B173AB">
        <w:rPr>
          <w:b/>
          <w:sz w:val="26"/>
          <w:szCs w:val="26"/>
        </w:rPr>
        <w:t>A second offense will result in a one-day suspension</w:t>
      </w:r>
      <w:r w:rsidR="001925C9" w:rsidRPr="00B173AB">
        <w:rPr>
          <w:b/>
          <w:sz w:val="26"/>
          <w:szCs w:val="26"/>
        </w:rPr>
        <w:t xml:space="preserve">. </w:t>
      </w:r>
      <w:r w:rsidRPr="00B173AB">
        <w:rPr>
          <w:b/>
          <w:sz w:val="26"/>
          <w:szCs w:val="26"/>
        </w:rPr>
        <w:t xml:space="preserve">Further offenses will require a meeting with the instructor, program coordinator, and department chair. </w:t>
      </w:r>
      <w:r w:rsidRPr="00B173AB">
        <w:rPr>
          <w:b/>
          <w:sz w:val="26"/>
          <w:szCs w:val="26"/>
        </w:rPr>
        <w:br/>
      </w:r>
    </w:p>
    <w:p w14:paraId="0319056C" w14:textId="77777777" w:rsidR="00EC6D5D" w:rsidRPr="00B173AB" w:rsidRDefault="00EC6D5D" w:rsidP="00EC6D5D">
      <w:pPr>
        <w:pStyle w:val="ListParagraph1"/>
        <w:numPr>
          <w:ilvl w:val="0"/>
          <w:numId w:val="7"/>
        </w:numPr>
        <w:rPr>
          <w:sz w:val="26"/>
          <w:szCs w:val="26"/>
        </w:rPr>
      </w:pPr>
      <w:r w:rsidRPr="00B173AB">
        <w:rPr>
          <w:sz w:val="26"/>
          <w:szCs w:val="26"/>
        </w:rPr>
        <w:t xml:space="preserve">Violent behavior towards another student, client, or an instructor will not be tolerated; </w:t>
      </w:r>
      <w:r w:rsidRPr="00B173AB">
        <w:rPr>
          <w:b/>
          <w:sz w:val="26"/>
          <w:szCs w:val="26"/>
        </w:rPr>
        <w:t>Automatic dismissal from the program with a one-year suspension from the college.</w:t>
      </w:r>
    </w:p>
    <w:p w14:paraId="56165FB4" w14:textId="029F066B" w:rsidR="00925B64" w:rsidRDefault="00925B64" w:rsidP="002426BF">
      <w:pPr>
        <w:pStyle w:val="ListParagraph1"/>
        <w:tabs>
          <w:tab w:val="left" w:pos="-1080"/>
          <w:tab w:val="left" w:pos="-720"/>
        </w:tabs>
        <w:ind w:left="360"/>
        <w:jc w:val="center"/>
        <w:rPr>
          <w:b/>
          <w:bCs/>
          <w:sz w:val="26"/>
          <w:szCs w:val="26"/>
        </w:rPr>
      </w:pPr>
    </w:p>
    <w:p w14:paraId="29C5DF09" w14:textId="270A1D89" w:rsidR="004F28A1" w:rsidRDefault="004F28A1" w:rsidP="002426BF">
      <w:pPr>
        <w:pStyle w:val="ListParagraph1"/>
        <w:tabs>
          <w:tab w:val="left" w:pos="-1080"/>
          <w:tab w:val="left" w:pos="-720"/>
        </w:tabs>
        <w:ind w:left="360"/>
        <w:jc w:val="center"/>
        <w:rPr>
          <w:b/>
          <w:bCs/>
          <w:sz w:val="26"/>
          <w:szCs w:val="26"/>
        </w:rPr>
      </w:pPr>
    </w:p>
    <w:p w14:paraId="1799C9B6" w14:textId="77777777" w:rsidR="00A11660" w:rsidRDefault="00A11660" w:rsidP="002426BF">
      <w:pPr>
        <w:pStyle w:val="ListParagraph1"/>
        <w:tabs>
          <w:tab w:val="left" w:pos="-1080"/>
          <w:tab w:val="left" w:pos="-720"/>
        </w:tabs>
        <w:ind w:left="360"/>
        <w:jc w:val="center"/>
        <w:rPr>
          <w:b/>
          <w:bCs/>
          <w:sz w:val="26"/>
          <w:szCs w:val="26"/>
        </w:rPr>
      </w:pPr>
    </w:p>
    <w:p w14:paraId="736ED499" w14:textId="77777777" w:rsidR="00A11660" w:rsidRDefault="00A11660" w:rsidP="002426BF">
      <w:pPr>
        <w:pStyle w:val="ListParagraph1"/>
        <w:tabs>
          <w:tab w:val="left" w:pos="-1080"/>
          <w:tab w:val="left" w:pos="-720"/>
        </w:tabs>
        <w:ind w:left="360"/>
        <w:jc w:val="center"/>
        <w:rPr>
          <w:b/>
          <w:bCs/>
          <w:sz w:val="26"/>
          <w:szCs w:val="26"/>
        </w:rPr>
      </w:pPr>
    </w:p>
    <w:p w14:paraId="6C227DF3" w14:textId="77777777" w:rsidR="00A11660" w:rsidRDefault="00A11660" w:rsidP="002426BF">
      <w:pPr>
        <w:pStyle w:val="ListParagraph1"/>
        <w:tabs>
          <w:tab w:val="left" w:pos="-1080"/>
          <w:tab w:val="left" w:pos="-720"/>
        </w:tabs>
        <w:ind w:left="360"/>
        <w:jc w:val="center"/>
        <w:rPr>
          <w:b/>
          <w:bCs/>
          <w:sz w:val="26"/>
          <w:szCs w:val="26"/>
        </w:rPr>
      </w:pPr>
    </w:p>
    <w:p w14:paraId="6FA80466" w14:textId="77777777" w:rsidR="00A11660" w:rsidRDefault="00A11660" w:rsidP="002426BF">
      <w:pPr>
        <w:pStyle w:val="ListParagraph1"/>
        <w:tabs>
          <w:tab w:val="left" w:pos="-1080"/>
          <w:tab w:val="left" w:pos="-720"/>
        </w:tabs>
        <w:ind w:left="360"/>
        <w:jc w:val="center"/>
        <w:rPr>
          <w:b/>
          <w:bCs/>
          <w:sz w:val="26"/>
          <w:szCs w:val="26"/>
        </w:rPr>
      </w:pPr>
    </w:p>
    <w:p w14:paraId="54A8C88D" w14:textId="77777777" w:rsidR="00A11660" w:rsidRDefault="00A11660" w:rsidP="002426BF">
      <w:pPr>
        <w:pStyle w:val="ListParagraph1"/>
        <w:tabs>
          <w:tab w:val="left" w:pos="-1080"/>
          <w:tab w:val="left" w:pos="-720"/>
        </w:tabs>
        <w:ind w:left="360"/>
        <w:jc w:val="center"/>
        <w:rPr>
          <w:b/>
          <w:bCs/>
          <w:sz w:val="26"/>
          <w:szCs w:val="26"/>
        </w:rPr>
      </w:pPr>
    </w:p>
    <w:p w14:paraId="4EB3C487" w14:textId="77777777" w:rsidR="00A11660" w:rsidRDefault="00A11660" w:rsidP="002426BF">
      <w:pPr>
        <w:pStyle w:val="ListParagraph1"/>
        <w:tabs>
          <w:tab w:val="left" w:pos="-1080"/>
          <w:tab w:val="left" w:pos="-720"/>
        </w:tabs>
        <w:ind w:left="360"/>
        <w:jc w:val="center"/>
        <w:rPr>
          <w:b/>
          <w:bCs/>
          <w:sz w:val="26"/>
          <w:szCs w:val="26"/>
        </w:rPr>
      </w:pPr>
    </w:p>
    <w:p w14:paraId="1C630A87" w14:textId="77777777" w:rsidR="00A11660" w:rsidRDefault="00A11660" w:rsidP="002426BF">
      <w:pPr>
        <w:pStyle w:val="ListParagraph1"/>
        <w:tabs>
          <w:tab w:val="left" w:pos="-1080"/>
          <w:tab w:val="left" w:pos="-720"/>
        </w:tabs>
        <w:ind w:left="360"/>
        <w:jc w:val="center"/>
        <w:rPr>
          <w:b/>
          <w:bCs/>
          <w:sz w:val="26"/>
          <w:szCs w:val="26"/>
        </w:rPr>
      </w:pPr>
    </w:p>
    <w:p w14:paraId="3ACECA9D" w14:textId="77777777" w:rsidR="00A11660" w:rsidRDefault="00A11660" w:rsidP="002426BF">
      <w:pPr>
        <w:pStyle w:val="ListParagraph1"/>
        <w:tabs>
          <w:tab w:val="left" w:pos="-1080"/>
          <w:tab w:val="left" w:pos="-720"/>
        </w:tabs>
        <w:ind w:left="360"/>
        <w:jc w:val="center"/>
        <w:rPr>
          <w:b/>
          <w:bCs/>
          <w:sz w:val="26"/>
          <w:szCs w:val="26"/>
        </w:rPr>
      </w:pPr>
    </w:p>
    <w:p w14:paraId="6AD080CC" w14:textId="77777777" w:rsidR="00A11660" w:rsidRDefault="00A11660" w:rsidP="002426BF">
      <w:pPr>
        <w:pStyle w:val="ListParagraph1"/>
        <w:tabs>
          <w:tab w:val="left" w:pos="-1080"/>
          <w:tab w:val="left" w:pos="-720"/>
        </w:tabs>
        <w:ind w:left="360"/>
        <w:jc w:val="center"/>
        <w:rPr>
          <w:b/>
          <w:bCs/>
          <w:sz w:val="26"/>
          <w:szCs w:val="26"/>
        </w:rPr>
      </w:pPr>
    </w:p>
    <w:p w14:paraId="38A5F418" w14:textId="77777777" w:rsidR="00A11660" w:rsidRDefault="00A11660" w:rsidP="002426BF">
      <w:pPr>
        <w:pStyle w:val="ListParagraph1"/>
        <w:tabs>
          <w:tab w:val="left" w:pos="-1080"/>
          <w:tab w:val="left" w:pos="-720"/>
        </w:tabs>
        <w:ind w:left="360"/>
        <w:jc w:val="center"/>
        <w:rPr>
          <w:b/>
          <w:bCs/>
          <w:sz w:val="26"/>
          <w:szCs w:val="26"/>
        </w:rPr>
      </w:pPr>
    </w:p>
    <w:p w14:paraId="02EE6E64" w14:textId="0ACE0487" w:rsidR="004F28A1" w:rsidRPr="00585B2A" w:rsidRDefault="004F28A1" w:rsidP="004F28A1">
      <w:pPr>
        <w:pStyle w:val="ListParagraph1"/>
        <w:tabs>
          <w:tab w:val="left" w:pos="-1080"/>
          <w:tab w:val="left" w:pos="-720"/>
        </w:tabs>
        <w:ind w:left="0"/>
        <w:jc w:val="center"/>
        <w:rPr>
          <w:b/>
          <w:bCs/>
          <w:sz w:val="28"/>
          <w:szCs w:val="28"/>
        </w:rPr>
      </w:pPr>
      <w:r w:rsidRPr="00585B2A">
        <w:rPr>
          <w:b/>
          <w:bCs/>
          <w:sz w:val="28"/>
          <w:szCs w:val="28"/>
        </w:rPr>
        <w:t>Tuition and Fees</w:t>
      </w:r>
    </w:p>
    <w:p w14:paraId="2F9E4FE2" w14:textId="77777777" w:rsidR="004F28A1" w:rsidRPr="004F28A1" w:rsidRDefault="004F28A1" w:rsidP="004F28A1">
      <w:pPr>
        <w:pStyle w:val="ListParagraph1"/>
        <w:tabs>
          <w:tab w:val="left" w:pos="-1080"/>
          <w:tab w:val="left" w:pos="-720"/>
        </w:tabs>
        <w:ind w:left="360"/>
        <w:jc w:val="center"/>
        <w:rPr>
          <w:b/>
          <w:bCs/>
          <w:sz w:val="26"/>
          <w:szCs w:val="26"/>
        </w:rPr>
      </w:pPr>
    </w:p>
    <w:p w14:paraId="1AFAAFF2" w14:textId="377B8961" w:rsidR="004F28A1" w:rsidRDefault="004F28A1" w:rsidP="004F28A1">
      <w:pPr>
        <w:pStyle w:val="ListParagraph1"/>
        <w:tabs>
          <w:tab w:val="left" w:pos="-1080"/>
          <w:tab w:val="left" w:pos="-720"/>
        </w:tabs>
        <w:ind w:left="360"/>
        <w:rPr>
          <w:bCs/>
          <w:sz w:val="26"/>
          <w:szCs w:val="26"/>
        </w:rPr>
      </w:pPr>
      <w:r w:rsidRPr="004F28A1">
        <w:rPr>
          <w:bCs/>
          <w:sz w:val="26"/>
          <w:szCs w:val="26"/>
        </w:rPr>
        <w:t xml:space="preserve">Tuition is calculated based on the number of semester credit hours </w:t>
      </w:r>
      <w:r w:rsidR="000912E3">
        <w:rPr>
          <w:bCs/>
          <w:sz w:val="26"/>
          <w:szCs w:val="26"/>
        </w:rPr>
        <w:t>that</w:t>
      </w:r>
      <w:r w:rsidRPr="004F28A1">
        <w:rPr>
          <w:bCs/>
          <w:sz w:val="26"/>
          <w:szCs w:val="26"/>
        </w:rPr>
        <w:t xml:space="preserve"> the student registers. It is determined by the student’s classification as a Texas resident, a non-resident U.S. citizen</w:t>
      </w:r>
      <w:r w:rsidR="000912E3">
        <w:rPr>
          <w:bCs/>
          <w:sz w:val="26"/>
          <w:szCs w:val="26"/>
        </w:rPr>
        <w:t>,</w:t>
      </w:r>
      <w:r w:rsidRPr="004F28A1">
        <w:rPr>
          <w:bCs/>
          <w:sz w:val="26"/>
          <w:szCs w:val="26"/>
        </w:rPr>
        <w:t xml:space="preserve"> or a non-resident who is a citizen of another country. Students </w:t>
      </w:r>
      <w:r w:rsidR="00893694">
        <w:rPr>
          <w:bCs/>
          <w:sz w:val="26"/>
          <w:szCs w:val="26"/>
        </w:rPr>
        <w:t>are also</w:t>
      </w:r>
      <w:r w:rsidRPr="004F28A1">
        <w:rPr>
          <w:bCs/>
          <w:sz w:val="26"/>
          <w:szCs w:val="26"/>
        </w:rPr>
        <w:t xml:space="preserve"> responsible for paying several fees that support college services and programs. The tuition rate varies based </w:t>
      </w:r>
      <w:r w:rsidR="000912E3">
        <w:rPr>
          <w:bCs/>
          <w:sz w:val="26"/>
          <w:szCs w:val="26"/>
        </w:rPr>
        <w:t>on</w:t>
      </w:r>
      <w:r w:rsidRPr="004F28A1">
        <w:rPr>
          <w:bCs/>
          <w:sz w:val="26"/>
          <w:szCs w:val="26"/>
        </w:rPr>
        <w:t xml:space="preserve"> the residency status of a student.</w:t>
      </w:r>
      <w:r>
        <w:rPr>
          <w:bCs/>
          <w:sz w:val="26"/>
          <w:szCs w:val="26"/>
        </w:rPr>
        <w:t xml:space="preserve"> </w:t>
      </w:r>
    </w:p>
    <w:p w14:paraId="4F02206C" w14:textId="4024CE2A" w:rsidR="004F28A1" w:rsidRDefault="004F28A1" w:rsidP="004F28A1">
      <w:pPr>
        <w:pStyle w:val="ListParagraph1"/>
        <w:tabs>
          <w:tab w:val="left" w:pos="-1080"/>
          <w:tab w:val="left" w:pos="-720"/>
        </w:tabs>
        <w:ind w:left="360"/>
        <w:rPr>
          <w:bCs/>
          <w:sz w:val="26"/>
          <w:szCs w:val="26"/>
        </w:rPr>
      </w:pPr>
      <w:r>
        <w:rPr>
          <w:bCs/>
          <w:sz w:val="26"/>
          <w:szCs w:val="26"/>
        </w:rPr>
        <w:t>Click on the link for additional information.</w:t>
      </w:r>
    </w:p>
    <w:p w14:paraId="5F05F480" w14:textId="771C8F1A" w:rsidR="004F28A1" w:rsidRDefault="004F28A1" w:rsidP="004F28A1">
      <w:pPr>
        <w:pStyle w:val="ListParagraph1"/>
        <w:tabs>
          <w:tab w:val="left" w:pos="-1080"/>
          <w:tab w:val="left" w:pos="-720"/>
        </w:tabs>
        <w:ind w:left="360"/>
        <w:rPr>
          <w:bCs/>
          <w:sz w:val="26"/>
          <w:szCs w:val="26"/>
        </w:rPr>
      </w:pPr>
      <w:hyperlink r:id="rId28" w:history="1">
        <w:r w:rsidRPr="00A5413B">
          <w:rPr>
            <w:rStyle w:val="Hyperlink"/>
            <w:bCs/>
            <w:sz w:val="26"/>
            <w:szCs w:val="26"/>
          </w:rPr>
          <w:t>https://lamarpa.smartcatalogiq.com/en/2023-2024/academic-catalog/tuition-and-fees/tuition/</w:t>
        </w:r>
      </w:hyperlink>
    </w:p>
    <w:p w14:paraId="1983D9F9" w14:textId="77777777" w:rsidR="004F28A1" w:rsidRPr="004F28A1" w:rsidRDefault="004F28A1" w:rsidP="004F28A1">
      <w:pPr>
        <w:pStyle w:val="ListParagraph1"/>
        <w:tabs>
          <w:tab w:val="left" w:pos="-1080"/>
          <w:tab w:val="left" w:pos="-720"/>
        </w:tabs>
        <w:ind w:left="360"/>
        <w:rPr>
          <w:bCs/>
          <w:sz w:val="26"/>
          <w:szCs w:val="26"/>
        </w:rPr>
      </w:pPr>
    </w:p>
    <w:p w14:paraId="61D48199" w14:textId="3CF0195E" w:rsidR="00925B64" w:rsidRDefault="00925B64" w:rsidP="002426BF">
      <w:pPr>
        <w:pStyle w:val="ListParagraph1"/>
        <w:tabs>
          <w:tab w:val="left" w:pos="-1080"/>
          <w:tab w:val="left" w:pos="-720"/>
        </w:tabs>
        <w:ind w:left="360"/>
        <w:jc w:val="center"/>
        <w:rPr>
          <w:b/>
          <w:bCs/>
          <w:sz w:val="26"/>
          <w:szCs w:val="26"/>
        </w:rPr>
      </w:pPr>
    </w:p>
    <w:p w14:paraId="1CA37E3A" w14:textId="33626BF6" w:rsidR="002426BF" w:rsidRPr="00B173AB" w:rsidRDefault="002426BF" w:rsidP="002426BF">
      <w:pPr>
        <w:pStyle w:val="ListParagraph1"/>
        <w:tabs>
          <w:tab w:val="left" w:pos="-1080"/>
          <w:tab w:val="left" w:pos="-720"/>
        </w:tabs>
        <w:ind w:left="360"/>
        <w:jc w:val="center"/>
        <w:rPr>
          <w:b/>
          <w:bCs/>
          <w:sz w:val="26"/>
          <w:szCs w:val="26"/>
        </w:rPr>
      </w:pPr>
      <w:r w:rsidRPr="00B173AB">
        <w:rPr>
          <w:b/>
          <w:bCs/>
          <w:sz w:val="26"/>
          <w:szCs w:val="26"/>
        </w:rPr>
        <w:t>REFUND POLICY</w:t>
      </w:r>
    </w:p>
    <w:p w14:paraId="472E34F6" w14:textId="77777777" w:rsidR="002426BF" w:rsidRPr="00B173AB" w:rsidRDefault="002426BF" w:rsidP="002426BF">
      <w:pPr>
        <w:pStyle w:val="ListParagraph1"/>
        <w:tabs>
          <w:tab w:val="left" w:pos="-1080"/>
          <w:tab w:val="left" w:pos="-720"/>
        </w:tabs>
        <w:ind w:left="360"/>
        <w:rPr>
          <w:sz w:val="26"/>
          <w:szCs w:val="26"/>
        </w:rPr>
      </w:pPr>
    </w:p>
    <w:p w14:paraId="52B29C8E" w14:textId="77777777" w:rsidR="002426BF" w:rsidRPr="00B173AB" w:rsidRDefault="002426BF" w:rsidP="002426BF">
      <w:pPr>
        <w:pStyle w:val="ListParagraph1"/>
        <w:tabs>
          <w:tab w:val="left" w:pos="-1080"/>
          <w:tab w:val="left" w:pos="-720"/>
        </w:tabs>
        <w:spacing w:line="360" w:lineRule="auto"/>
        <w:ind w:left="360"/>
        <w:rPr>
          <w:sz w:val="26"/>
          <w:szCs w:val="26"/>
        </w:rPr>
      </w:pPr>
      <w:r w:rsidRPr="00B173AB">
        <w:rPr>
          <w:sz w:val="26"/>
          <w:szCs w:val="26"/>
        </w:rPr>
        <w:t xml:space="preserve">Students officially withdrawing during the refund period will receive a refund for tuition, Student Center Fee, Student Services Fee, course fee, laboratory fee, Library Use Fee, private lesson fee, and Technology Service Fee according to the refund schedule below. </w:t>
      </w:r>
    </w:p>
    <w:p w14:paraId="292CCF99" w14:textId="77777777" w:rsidR="002426BF" w:rsidRPr="00B173AB" w:rsidRDefault="002426BF" w:rsidP="002426BF">
      <w:pPr>
        <w:pStyle w:val="ListParagraph1"/>
        <w:tabs>
          <w:tab w:val="left" w:pos="-1080"/>
          <w:tab w:val="left" w:pos="-720"/>
        </w:tabs>
        <w:spacing w:line="360" w:lineRule="auto"/>
        <w:ind w:left="360"/>
        <w:rPr>
          <w:sz w:val="26"/>
          <w:szCs w:val="26"/>
        </w:rPr>
      </w:pPr>
      <w:r w:rsidRPr="00B173AB">
        <w:rPr>
          <w:sz w:val="26"/>
          <w:szCs w:val="26"/>
        </w:rPr>
        <w:t xml:space="preserve">Refunds are awarded based on the following schedule: </w:t>
      </w:r>
    </w:p>
    <w:p w14:paraId="3724FC85" w14:textId="77777777" w:rsidR="002426BF" w:rsidRPr="00B173AB" w:rsidRDefault="002426BF" w:rsidP="002426BF">
      <w:pPr>
        <w:pStyle w:val="ListParagraph1"/>
        <w:tabs>
          <w:tab w:val="left" w:pos="-1080"/>
          <w:tab w:val="left" w:pos="-720"/>
        </w:tabs>
        <w:spacing w:line="360" w:lineRule="auto"/>
        <w:ind w:left="360"/>
        <w:rPr>
          <w:sz w:val="26"/>
          <w:szCs w:val="26"/>
        </w:rPr>
      </w:pPr>
      <w:r w:rsidRPr="00B173AB">
        <w:rPr>
          <w:sz w:val="26"/>
          <w:szCs w:val="26"/>
        </w:rPr>
        <w:t xml:space="preserve">Semester Length (9 to 16 or more weeks) </w:t>
      </w:r>
    </w:p>
    <w:p w14:paraId="20F84F4A" w14:textId="77777777" w:rsidR="002426BF" w:rsidRPr="00B173AB" w:rsidRDefault="002426BF" w:rsidP="002426BF">
      <w:pPr>
        <w:pStyle w:val="ListParagraph1"/>
        <w:tabs>
          <w:tab w:val="left" w:pos="-1080"/>
          <w:tab w:val="left" w:pos="-720"/>
        </w:tabs>
        <w:spacing w:line="360" w:lineRule="auto"/>
        <w:ind w:left="360"/>
        <w:rPr>
          <w:sz w:val="26"/>
          <w:szCs w:val="26"/>
        </w:rPr>
      </w:pPr>
      <w:r w:rsidRPr="00B173AB">
        <w:rPr>
          <w:sz w:val="26"/>
          <w:szCs w:val="26"/>
        </w:rPr>
        <w:t xml:space="preserve">1. Prior to the 1st class day ............... 100% (less $20 matriculation fee) </w:t>
      </w:r>
    </w:p>
    <w:p w14:paraId="71067C9B" w14:textId="77777777" w:rsidR="002426BF" w:rsidRPr="00B173AB" w:rsidRDefault="002426BF" w:rsidP="002426BF">
      <w:pPr>
        <w:pStyle w:val="ListParagraph1"/>
        <w:tabs>
          <w:tab w:val="left" w:pos="-1080"/>
          <w:tab w:val="left" w:pos="-720"/>
        </w:tabs>
        <w:spacing w:line="360" w:lineRule="auto"/>
        <w:ind w:left="360"/>
        <w:rPr>
          <w:sz w:val="26"/>
          <w:szCs w:val="26"/>
        </w:rPr>
      </w:pPr>
      <w:r w:rsidRPr="00B173AB">
        <w:rPr>
          <w:sz w:val="26"/>
          <w:szCs w:val="26"/>
        </w:rPr>
        <w:t xml:space="preserve">2. During the 1st five class days ....... 80 % of total fees </w:t>
      </w:r>
    </w:p>
    <w:p w14:paraId="20E74564" w14:textId="77777777" w:rsidR="002426BF" w:rsidRPr="00B173AB" w:rsidRDefault="002426BF" w:rsidP="002426BF">
      <w:pPr>
        <w:pStyle w:val="ListParagraph1"/>
        <w:tabs>
          <w:tab w:val="left" w:pos="-1080"/>
          <w:tab w:val="left" w:pos="-720"/>
        </w:tabs>
        <w:spacing w:line="360" w:lineRule="auto"/>
        <w:ind w:left="360"/>
        <w:rPr>
          <w:sz w:val="26"/>
          <w:szCs w:val="26"/>
        </w:rPr>
      </w:pPr>
      <w:r w:rsidRPr="00B173AB">
        <w:rPr>
          <w:sz w:val="26"/>
          <w:szCs w:val="26"/>
        </w:rPr>
        <w:t xml:space="preserve">3. During the 2nd five class days....... 70 % of total fees </w:t>
      </w:r>
    </w:p>
    <w:p w14:paraId="3985FE4B" w14:textId="255A13D2" w:rsidR="00195B9C" w:rsidRDefault="002426BF" w:rsidP="00A11660">
      <w:pPr>
        <w:pStyle w:val="ListParagraph1"/>
        <w:tabs>
          <w:tab w:val="left" w:pos="-1080"/>
          <w:tab w:val="left" w:pos="-720"/>
        </w:tabs>
        <w:spacing w:line="360" w:lineRule="auto"/>
        <w:ind w:left="360"/>
        <w:rPr>
          <w:sz w:val="26"/>
          <w:szCs w:val="26"/>
        </w:rPr>
      </w:pPr>
      <w:r w:rsidRPr="00B173AB">
        <w:rPr>
          <w:sz w:val="26"/>
          <w:szCs w:val="26"/>
        </w:rPr>
        <w:t xml:space="preserve">4. During the 3rd five class days ....... 50 % of total fees </w:t>
      </w:r>
    </w:p>
    <w:p w14:paraId="1B31F1FE" w14:textId="77777777" w:rsidR="00195B9C" w:rsidRPr="00B173AB" w:rsidRDefault="00195B9C" w:rsidP="002426BF">
      <w:pPr>
        <w:pStyle w:val="ListParagraph1"/>
        <w:tabs>
          <w:tab w:val="left" w:pos="-1080"/>
          <w:tab w:val="left" w:pos="-720"/>
        </w:tabs>
        <w:spacing w:line="360" w:lineRule="auto"/>
        <w:ind w:left="360"/>
        <w:rPr>
          <w:sz w:val="26"/>
          <w:szCs w:val="26"/>
        </w:rPr>
      </w:pPr>
    </w:p>
    <w:p w14:paraId="1D4C84B0" w14:textId="77777777" w:rsidR="00C57476" w:rsidRPr="007A7B44" w:rsidRDefault="00C57476" w:rsidP="00C57476">
      <w:pPr>
        <w:tabs>
          <w:tab w:val="left" w:pos="-1080"/>
          <w:tab w:val="left" w:pos="-720"/>
        </w:tabs>
        <w:spacing w:after="0" w:line="240" w:lineRule="auto"/>
        <w:jc w:val="center"/>
        <w:rPr>
          <w:rFonts w:ascii="Times New Roman" w:hAnsi="Times New Roman" w:cs="Times New Roman"/>
          <w:b/>
          <w:bCs/>
          <w:sz w:val="28"/>
          <w:szCs w:val="28"/>
        </w:rPr>
      </w:pPr>
      <w:r w:rsidRPr="007A7B44">
        <w:rPr>
          <w:rFonts w:ascii="Times New Roman" w:hAnsi="Times New Roman" w:cs="Times New Roman"/>
          <w:b/>
          <w:bCs/>
          <w:sz w:val="28"/>
          <w:szCs w:val="28"/>
        </w:rPr>
        <w:t>DISABILITY SERVICES</w:t>
      </w:r>
    </w:p>
    <w:p w14:paraId="1B8B18BA" w14:textId="77777777" w:rsidR="00C57476" w:rsidRPr="007A7B44" w:rsidRDefault="00C57476" w:rsidP="00C57476">
      <w:pPr>
        <w:tabs>
          <w:tab w:val="left" w:pos="-1080"/>
          <w:tab w:val="left" w:pos="-720"/>
        </w:tabs>
        <w:spacing w:after="0" w:line="276" w:lineRule="auto"/>
        <w:jc w:val="center"/>
        <w:rPr>
          <w:rFonts w:ascii="Times New Roman" w:hAnsi="Times New Roman" w:cs="Times New Roman"/>
          <w:b/>
          <w:bCs/>
          <w:sz w:val="28"/>
          <w:szCs w:val="28"/>
        </w:rPr>
      </w:pPr>
    </w:p>
    <w:p w14:paraId="42404CCF" w14:textId="77777777" w:rsidR="00C57476" w:rsidRPr="007A7B44" w:rsidRDefault="00C57476" w:rsidP="00145127">
      <w:pPr>
        <w:tabs>
          <w:tab w:val="left" w:pos="-1080"/>
          <w:tab w:val="left" w:pos="-720"/>
        </w:tabs>
        <w:spacing w:after="0" w:line="276" w:lineRule="auto"/>
        <w:rPr>
          <w:rFonts w:ascii="Times New Roman" w:hAnsi="Times New Roman" w:cs="Times New Roman"/>
          <w:sz w:val="28"/>
          <w:szCs w:val="28"/>
        </w:rPr>
      </w:pPr>
      <w:r w:rsidRPr="007A7B44">
        <w:rPr>
          <w:rFonts w:ascii="Times New Roman" w:hAnsi="Times New Roman" w:cs="Times New Roman"/>
          <w:sz w:val="28"/>
          <w:szCs w:val="28"/>
        </w:rPr>
        <w:t>All students with disabilities are encouraged to register with Disability Services and provide appropriate documentation of their disability. Students should register with Disability Services as early as possible to help ensure that all accommodations are in place by the beginning of the semester.</w:t>
      </w:r>
    </w:p>
    <w:p w14:paraId="0123F7BA" w14:textId="661D4FC6" w:rsidR="00145127" w:rsidRPr="00195B9C" w:rsidRDefault="00C57476" w:rsidP="00195B9C">
      <w:pPr>
        <w:pStyle w:val="ListParagraph1"/>
        <w:tabs>
          <w:tab w:val="left" w:pos="-1080"/>
          <w:tab w:val="left" w:pos="-720"/>
        </w:tabs>
        <w:spacing w:line="276" w:lineRule="auto"/>
        <w:rPr>
          <w:sz w:val="28"/>
          <w:szCs w:val="28"/>
        </w:rPr>
      </w:pPr>
      <w:r w:rsidRPr="007A7B44">
        <w:rPr>
          <w:sz w:val="28"/>
          <w:szCs w:val="28"/>
        </w:rPr>
        <w:br/>
        <w:t xml:space="preserve">Laurie Marcantel, M.Ed., L.P.C., A.T.S. </w:t>
      </w:r>
      <w:r w:rsidRPr="007A7B44">
        <w:rPr>
          <w:sz w:val="28"/>
          <w:szCs w:val="28"/>
        </w:rPr>
        <w:br/>
        <w:t>Disability Services Coordinator</w:t>
      </w:r>
      <w:r w:rsidRPr="007A7B44">
        <w:rPr>
          <w:sz w:val="28"/>
          <w:szCs w:val="28"/>
        </w:rPr>
        <w:br/>
        <w:t>Lamar State College – Port Arthur Madison Monroe Education Building Rm 231B</w:t>
      </w:r>
      <w:r w:rsidRPr="007A7B44">
        <w:rPr>
          <w:sz w:val="28"/>
          <w:szCs w:val="28"/>
        </w:rPr>
        <w:br/>
        <w:t>P.O. Box 310 / 1500 Procter Street Port Arthur, TX 77641-0310</w:t>
      </w:r>
      <w:r w:rsidRPr="007A7B44">
        <w:rPr>
          <w:sz w:val="28"/>
          <w:szCs w:val="28"/>
        </w:rPr>
        <w:br/>
        <w:t>Phone: (409) 984-6241</w:t>
      </w:r>
      <w:r w:rsidRPr="007A7B44">
        <w:rPr>
          <w:sz w:val="28"/>
          <w:szCs w:val="28"/>
        </w:rPr>
        <w:br/>
        <w:t>Fax: (409) 984-6056</w:t>
      </w:r>
      <w:r w:rsidRPr="007A7B44">
        <w:rPr>
          <w:sz w:val="28"/>
          <w:szCs w:val="28"/>
        </w:rPr>
        <w:br/>
        <w:t xml:space="preserve">Email: </w:t>
      </w:r>
      <w:hyperlink r:id="rId29" w:history="1">
        <w:r w:rsidRPr="007A7B44">
          <w:rPr>
            <w:rStyle w:val="Hyperlink"/>
            <w:sz w:val="28"/>
            <w:szCs w:val="28"/>
          </w:rPr>
          <w:t>marcantella@lamarpa.edu</w:t>
        </w:r>
      </w:hyperlink>
      <w:r w:rsidRPr="007A7B44">
        <w:rPr>
          <w:sz w:val="28"/>
          <w:szCs w:val="28"/>
        </w:rPr>
        <w:br/>
      </w:r>
    </w:p>
    <w:p w14:paraId="73DCE25E" w14:textId="77777777" w:rsidR="00195B9C" w:rsidRDefault="00195B9C" w:rsidP="00A11660">
      <w:pPr>
        <w:spacing w:line="259" w:lineRule="auto"/>
        <w:rPr>
          <w:rFonts w:ascii="Times New Roman" w:hAnsi="Times New Roman" w:cs="Times New Roman"/>
          <w:b/>
          <w:sz w:val="28"/>
          <w:szCs w:val="28"/>
        </w:rPr>
      </w:pPr>
    </w:p>
    <w:p w14:paraId="1F6641EF" w14:textId="77777777" w:rsidR="00195B9C" w:rsidRDefault="00195B9C" w:rsidP="00C57476">
      <w:pPr>
        <w:spacing w:line="259" w:lineRule="auto"/>
        <w:jc w:val="center"/>
        <w:rPr>
          <w:rFonts w:ascii="Times New Roman" w:hAnsi="Times New Roman" w:cs="Times New Roman"/>
          <w:b/>
          <w:sz w:val="28"/>
          <w:szCs w:val="28"/>
        </w:rPr>
      </w:pPr>
    </w:p>
    <w:p w14:paraId="121C5319" w14:textId="4E9C25BD" w:rsidR="00C57476" w:rsidRDefault="00C57476" w:rsidP="00C57476">
      <w:pPr>
        <w:spacing w:line="259" w:lineRule="auto"/>
        <w:jc w:val="center"/>
        <w:rPr>
          <w:rFonts w:ascii="Times New Roman" w:hAnsi="Times New Roman" w:cs="Times New Roman"/>
          <w:b/>
          <w:sz w:val="28"/>
          <w:szCs w:val="28"/>
        </w:rPr>
      </w:pPr>
      <w:r w:rsidRPr="007A7B44">
        <w:rPr>
          <w:rFonts w:ascii="Times New Roman" w:hAnsi="Times New Roman" w:cs="Times New Roman"/>
          <w:b/>
          <w:sz w:val="28"/>
          <w:szCs w:val="28"/>
        </w:rPr>
        <w:t>ORDER OF AUTHORIT</w:t>
      </w:r>
      <w:r w:rsidR="00891B08">
        <w:rPr>
          <w:rFonts w:ascii="Times New Roman" w:hAnsi="Times New Roman" w:cs="Times New Roman"/>
          <w:b/>
          <w:sz w:val="28"/>
          <w:szCs w:val="28"/>
        </w:rPr>
        <w:t>Y</w:t>
      </w:r>
    </w:p>
    <w:p w14:paraId="63AC9B5B" w14:textId="77777777" w:rsidR="00C57476" w:rsidRPr="00C57476" w:rsidRDefault="00C57476" w:rsidP="00C57476">
      <w:pPr>
        <w:spacing w:line="259" w:lineRule="auto"/>
        <w:jc w:val="center"/>
        <w:rPr>
          <w:rFonts w:ascii="Times New Roman" w:eastAsia="Times New Roman" w:hAnsi="Times New Roman" w:cs="Times New Roman"/>
          <w:sz w:val="28"/>
          <w:szCs w:val="28"/>
        </w:rPr>
      </w:pPr>
    </w:p>
    <w:p w14:paraId="6FD0D184" w14:textId="77777777" w:rsidR="00C57476" w:rsidRPr="007A7B44" w:rsidRDefault="00C57476" w:rsidP="00C57476">
      <w:pPr>
        <w:tabs>
          <w:tab w:val="left" w:pos="-1080"/>
          <w:tab w:val="left" w:pos="-720"/>
        </w:tabs>
        <w:spacing w:after="0" w:line="240" w:lineRule="auto"/>
        <w:rPr>
          <w:rFonts w:ascii="Times New Roman" w:hAnsi="Times New Roman" w:cs="Times New Roman"/>
          <w:sz w:val="28"/>
          <w:szCs w:val="28"/>
        </w:rPr>
      </w:pPr>
      <w:r w:rsidRPr="007A7B44">
        <w:rPr>
          <w:rFonts w:ascii="Times New Roman" w:hAnsi="Times New Roman" w:cs="Times New Roman"/>
          <w:sz w:val="28"/>
          <w:szCs w:val="28"/>
        </w:rPr>
        <w:t xml:space="preserve">Students are encouraged to utilize </w:t>
      </w:r>
      <w:r w:rsidRPr="007A7B44">
        <w:rPr>
          <w:rFonts w:ascii="Times New Roman" w:hAnsi="Times New Roman" w:cs="Times New Roman"/>
          <w:b/>
          <w:sz w:val="28"/>
          <w:szCs w:val="28"/>
          <w:u w:val="single"/>
        </w:rPr>
        <w:t>the chain of command</w:t>
      </w:r>
      <w:r w:rsidRPr="007A7B44">
        <w:rPr>
          <w:rFonts w:ascii="Times New Roman" w:hAnsi="Times New Roman" w:cs="Times New Roman"/>
          <w:sz w:val="28"/>
          <w:szCs w:val="28"/>
        </w:rPr>
        <w:t xml:space="preserve"> when voicing questions pertaining to disciplinary notifications, grades, or any other concerns. </w:t>
      </w:r>
    </w:p>
    <w:p w14:paraId="5526B3DC" w14:textId="77777777" w:rsidR="00C57476" w:rsidRPr="007A7B44" w:rsidRDefault="00C57476" w:rsidP="00C57476">
      <w:pPr>
        <w:tabs>
          <w:tab w:val="left" w:pos="-1080"/>
          <w:tab w:val="left" w:pos="-720"/>
        </w:tabs>
        <w:spacing w:after="0" w:line="240" w:lineRule="auto"/>
        <w:rPr>
          <w:rFonts w:ascii="Times New Roman" w:hAnsi="Times New Roman" w:cs="Times New Roman"/>
          <w:sz w:val="28"/>
          <w:szCs w:val="28"/>
        </w:rPr>
      </w:pPr>
    </w:p>
    <w:p w14:paraId="48CEDA7C" w14:textId="15AF473A" w:rsidR="00C57476" w:rsidRPr="007A7B44" w:rsidRDefault="003D4085" w:rsidP="00C57476">
      <w:pPr>
        <w:tabs>
          <w:tab w:val="left" w:pos="-1080"/>
          <w:tab w:val="left" w:pos="-720"/>
        </w:tabs>
        <w:spacing w:after="0" w:line="240" w:lineRule="auto"/>
        <w:rPr>
          <w:rFonts w:ascii="Times New Roman" w:hAnsi="Times New Roman" w:cs="Times New Roman"/>
          <w:sz w:val="28"/>
          <w:szCs w:val="28"/>
        </w:rPr>
      </w:pPr>
      <w:r>
        <w:rPr>
          <w:rFonts w:ascii="Times New Roman" w:hAnsi="Times New Roman" w:cs="Times New Roman"/>
          <w:sz w:val="28"/>
          <w:szCs w:val="28"/>
        </w:rPr>
        <w:t>Chain of Command:</w:t>
      </w:r>
    </w:p>
    <w:p w14:paraId="27153877" w14:textId="77777777" w:rsidR="00C57476" w:rsidRDefault="00C57476" w:rsidP="00C57476">
      <w:pPr>
        <w:tabs>
          <w:tab w:val="left" w:pos="-1080"/>
          <w:tab w:val="left" w:pos="-720"/>
        </w:tabs>
        <w:spacing w:after="0" w:line="240" w:lineRule="auto"/>
        <w:jc w:val="both"/>
        <w:rPr>
          <w:rFonts w:ascii="Times New Roman" w:hAnsi="Times New Roman" w:cs="Times New Roman"/>
          <w:sz w:val="28"/>
          <w:szCs w:val="28"/>
        </w:rPr>
      </w:pPr>
    </w:p>
    <w:p w14:paraId="3344EE6D" w14:textId="77777777" w:rsidR="00235932" w:rsidRDefault="00A92859" w:rsidP="00C57476">
      <w:pPr>
        <w:tabs>
          <w:tab w:val="left" w:pos="-108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First:</w:t>
      </w:r>
      <w:r>
        <w:rPr>
          <w:rFonts w:ascii="Times New Roman" w:hAnsi="Times New Roman" w:cs="Times New Roman"/>
          <w:sz w:val="28"/>
          <w:szCs w:val="28"/>
        </w:rPr>
        <w:tab/>
      </w:r>
      <w:r>
        <w:rPr>
          <w:rFonts w:ascii="Times New Roman" w:hAnsi="Times New Roman" w:cs="Times New Roman"/>
          <w:sz w:val="28"/>
          <w:szCs w:val="28"/>
        </w:rPr>
        <w:tab/>
      </w:r>
      <w:r w:rsidR="004F28A1">
        <w:rPr>
          <w:rFonts w:ascii="Times New Roman" w:hAnsi="Times New Roman" w:cs="Times New Roman"/>
          <w:sz w:val="28"/>
          <w:szCs w:val="28"/>
        </w:rPr>
        <w:t>Instructors:</w:t>
      </w:r>
      <w:r w:rsidR="004F28A1">
        <w:rPr>
          <w:rFonts w:ascii="Times New Roman" w:hAnsi="Times New Roman" w:cs="Times New Roman"/>
          <w:sz w:val="28"/>
          <w:szCs w:val="28"/>
        </w:rPr>
        <w:tab/>
      </w:r>
    </w:p>
    <w:p w14:paraId="5F417F6A" w14:textId="1FFA4B9F" w:rsidR="00C57476" w:rsidRDefault="00235932" w:rsidP="00C57476">
      <w:pPr>
        <w:tabs>
          <w:tab w:val="left" w:pos="-108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F28A1">
        <w:rPr>
          <w:rFonts w:ascii="Times New Roman" w:hAnsi="Times New Roman" w:cs="Times New Roman"/>
          <w:sz w:val="28"/>
          <w:szCs w:val="28"/>
        </w:rPr>
        <w:t>Rikki Solis</w:t>
      </w:r>
      <w:r w:rsidR="000912E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912E3">
        <w:rPr>
          <w:rFonts w:ascii="Times New Roman" w:hAnsi="Times New Roman" w:cs="Times New Roman"/>
          <w:sz w:val="28"/>
          <w:szCs w:val="28"/>
        </w:rPr>
        <w:t>Carla Garcia</w:t>
      </w:r>
      <w:r w:rsidR="004F28A1">
        <w:rPr>
          <w:rFonts w:ascii="Times New Roman" w:hAnsi="Times New Roman" w:cs="Times New Roman"/>
          <w:sz w:val="28"/>
          <w:szCs w:val="28"/>
        </w:rPr>
        <w:tab/>
      </w:r>
      <w:r w:rsidR="004F28A1">
        <w:rPr>
          <w:rFonts w:ascii="Times New Roman" w:hAnsi="Times New Roman" w:cs="Times New Roman"/>
          <w:sz w:val="28"/>
          <w:szCs w:val="28"/>
        </w:rPr>
        <w:tab/>
      </w:r>
      <w:r w:rsidR="004F28A1">
        <w:rPr>
          <w:rFonts w:ascii="Times New Roman" w:hAnsi="Times New Roman" w:cs="Times New Roman"/>
          <w:sz w:val="28"/>
          <w:szCs w:val="28"/>
        </w:rPr>
        <w:tab/>
      </w:r>
    </w:p>
    <w:p w14:paraId="6B9188B4" w14:textId="61731FE9" w:rsidR="000912E3" w:rsidRDefault="00C57476" w:rsidP="00C57476">
      <w:pPr>
        <w:tabs>
          <w:tab w:val="left" w:pos="-108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3088E">
        <w:rPr>
          <w:rFonts w:ascii="Times New Roman" w:hAnsi="Times New Roman" w:cs="Times New Roman"/>
          <w:sz w:val="28"/>
          <w:szCs w:val="28"/>
        </w:rPr>
        <w:t xml:space="preserve">          </w:t>
      </w:r>
      <w:r>
        <w:rPr>
          <w:rFonts w:ascii="Times New Roman" w:hAnsi="Times New Roman" w:cs="Times New Roman"/>
          <w:sz w:val="28"/>
          <w:szCs w:val="28"/>
        </w:rPr>
        <w:t>Sheri Richmond</w:t>
      </w:r>
      <w:r w:rsidR="00F3088E">
        <w:rPr>
          <w:rFonts w:ascii="Times New Roman" w:hAnsi="Times New Roman" w:cs="Times New Roman"/>
          <w:sz w:val="28"/>
          <w:szCs w:val="28"/>
        </w:rPr>
        <w:tab/>
        <w:t xml:space="preserve">          </w:t>
      </w:r>
      <w:r w:rsidR="004F28A1">
        <w:rPr>
          <w:rFonts w:ascii="Times New Roman" w:hAnsi="Times New Roman" w:cs="Times New Roman"/>
          <w:sz w:val="28"/>
          <w:szCs w:val="28"/>
        </w:rPr>
        <w:t>Sherry Lejeune</w:t>
      </w:r>
      <w:r w:rsidR="000912E3">
        <w:rPr>
          <w:rFonts w:ascii="Times New Roman" w:hAnsi="Times New Roman" w:cs="Times New Roman"/>
          <w:sz w:val="28"/>
          <w:szCs w:val="28"/>
        </w:rPr>
        <w:tab/>
      </w:r>
      <w:r w:rsidR="000912E3">
        <w:rPr>
          <w:rFonts w:ascii="Times New Roman" w:hAnsi="Times New Roman" w:cs="Times New Roman"/>
          <w:sz w:val="28"/>
          <w:szCs w:val="28"/>
        </w:rPr>
        <w:tab/>
      </w:r>
    </w:p>
    <w:p w14:paraId="406CD0D9" w14:textId="6392C19C" w:rsidR="00C57476" w:rsidRDefault="00C57476" w:rsidP="00C57476">
      <w:pPr>
        <w:tabs>
          <w:tab w:val="left" w:pos="-108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4CE">
        <w:rPr>
          <w:rFonts w:ascii="Times New Roman" w:hAnsi="Times New Roman" w:cs="Times New Roman"/>
          <w:sz w:val="28"/>
          <w:szCs w:val="28"/>
        </w:rPr>
        <w:tab/>
        <w:t>Clemon Malbreau</w:t>
      </w:r>
      <w:r w:rsidR="00F3088E">
        <w:rPr>
          <w:rFonts w:ascii="Times New Roman" w:hAnsi="Times New Roman" w:cs="Times New Roman"/>
          <w:sz w:val="28"/>
          <w:szCs w:val="28"/>
        </w:rPr>
        <w:t xml:space="preserve"> III</w:t>
      </w:r>
      <w:r w:rsidR="00F3088E">
        <w:rPr>
          <w:rFonts w:ascii="Times New Roman" w:hAnsi="Times New Roman" w:cs="Times New Roman"/>
          <w:sz w:val="28"/>
          <w:szCs w:val="28"/>
        </w:rPr>
        <w:tab/>
        <w:t>Caroline Barnette</w:t>
      </w:r>
    </w:p>
    <w:p w14:paraId="101A5A10" w14:textId="3BE0B904" w:rsidR="007514CE" w:rsidRPr="007A7B44" w:rsidRDefault="007514CE" w:rsidP="00C57476">
      <w:pPr>
        <w:tabs>
          <w:tab w:val="left" w:pos="-108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Keyontae Caesar</w:t>
      </w:r>
    </w:p>
    <w:p w14:paraId="2994DF03" w14:textId="77777777" w:rsidR="00C57476" w:rsidRPr="007A7B44" w:rsidRDefault="00C57476" w:rsidP="00C57476">
      <w:pPr>
        <w:tabs>
          <w:tab w:val="left" w:pos="-1080"/>
          <w:tab w:val="left" w:pos="-720"/>
        </w:tabs>
        <w:spacing w:after="0" w:line="240" w:lineRule="auto"/>
        <w:jc w:val="both"/>
        <w:rPr>
          <w:rFonts w:ascii="Times New Roman" w:hAnsi="Times New Roman" w:cs="Times New Roman"/>
          <w:sz w:val="28"/>
          <w:szCs w:val="28"/>
        </w:rPr>
      </w:pPr>
    </w:p>
    <w:p w14:paraId="4F3C492F" w14:textId="795A67D8" w:rsidR="00C57476" w:rsidRPr="007A7B44" w:rsidRDefault="00C57476" w:rsidP="00C57476">
      <w:p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sz w:val="28"/>
          <w:szCs w:val="28"/>
        </w:rPr>
        <w:t>Second:</w:t>
      </w:r>
      <w:r w:rsidRPr="007A7B44">
        <w:rPr>
          <w:rFonts w:ascii="Times New Roman" w:hAnsi="Times New Roman" w:cs="Times New Roman"/>
          <w:sz w:val="28"/>
          <w:szCs w:val="28"/>
        </w:rPr>
        <w:tab/>
        <w:t xml:space="preserve">Cosmetology </w:t>
      </w:r>
      <w:r w:rsidR="004F28A1">
        <w:rPr>
          <w:rFonts w:ascii="Times New Roman" w:hAnsi="Times New Roman" w:cs="Times New Roman"/>
          <w:sz w:val="28"/>
          <w:szCs w:val="28"/>
        </w:rPr>
        <w:t>Director</w:t>
      </w:r>
      <w:r w:rsidRPr="007A7B44">
        <w:rPr>
          <w:rFonts w:ascii="Times New Roman" w:hAnsi="Times New Roman" w:cs="Times New Roman"/>
          <w:sz w:val="28"/>
          <w:szCs w:val="28"/>
        </w:rPr>
        <w:t xml:space="preserve">:  </w:t>
      </w:r>
    </w:p>
    <w:p w14:paraId="56D07AC5" w14:textId="0904FE3A" w:rsidR="00C57476" w:rsidRPr="007A7B44" w:rsidRDefault="00C57476" w:rsidP="00C57476">
      <w:p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sz w:val="28"/>
          <w:szCs w:val="28"/>
        </w:rPr>
        <w:tab/>
      </w:r>
      <w:r w:rsidRPr="007A7B44">
        <w:rPr>
          <w:rFonts w:ascii="Times New Roman" w:hAnsi="Times New Roman" w:cs="Times New Roman"/>
          <w:sz w:val="28"/>
          <w:szCs w:val="28"/>
        </w:rPr>
        <w:tab/>
        <w:t>409-984-6402</w:t>
      </w:r>
      <w:r w:rsidR="004F28A1">
        <w:rPr>
          <w:rFonts w:ascii="Times New Roman" w:hAnsi="Times New Roman" w:cs="Times New Roman"/>
          <w:sz w:val="28"/>
          <w:szCs w:val="28"/>
        </w:rPr>
        <w:t xml:space="preserve"> </w:t>
      </w:r>
    </w:p>
    <w:p w14:paraId="1702CA96" w14:textId="77777777" w:rsidR="00C57476" w:rsidRPr="007A7B44" w:rsidRDefault="00C57476" w:rsidP="00C57476">
      <w:pPr>
        <w:tabs>
          <w:tab w:val="left" w:pos="-1080"/>
          <w:tab w:val="left" w:pos="-720"/>
        </w:tabs>
        <w:spacing w:after="0" w:line="240" w:lineRule="auto"/>
        <w:jc w:val="both"/>
        <w:rPr>
          <w:rFonts w:ascii="Times New Roman" w:hAnsi="Times New Roman" w:cs="Times New Roman"/>
          <w:sz w:val="28"/>
          <w:szCs w:val="28"/>
        </w:rPr>
      </w:pPr>
    </w:p>
    <w:p w14:paraId="69D33A01" w14:textId="77777777" w:rsidR="00F54A02" w:rsidRDefault="00C57476" w:rsidP="00C57476">
      <w:p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sz w:val="28"/>
          <w:szCs w:val="28"/>
        </w:rPr>
        <w:t xml:space="preserve">Third: </w:t>
      </w:r>
      <w:r w:rsidRPr="007A7B44">
        <w:rPr>
          <w:rFonts w:ascii="Times New Roman" w:hAnsi="Times New Roman" w:cs="Times New Roman"/>
          <w:sz w:val="28"/>
          <w:szCs w:val="28"/>
        </w:rPr>
        <w:tab/>
      </w:r>
      <w:r w:rsidR="00F54A02">
        <w:rPr>
          <w:rFonts w:ascii="Times New Roman" w:hAnsi="Times New Roman" w:cs="Times New Roman"/>
          <w:sz w:val="28"/>
          <w:szCs w:val="28"/>
        </w:rPr>
        <w:t>Department Chair:</w:t>
      </w:r>
    </w:p>
    <w:p w14:paraId="02560973" w14:textId="36D97635" w:rsidR="000912E3" w:rsidRDefault="00D46EE2" w:rsidP="00C57476">
      <w:pPr>
        <w:tabs>
          <w:tab w:val="left" w:pos="-108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F54A02">
        <w:rPr>
          <w:rFonts w:ascii="Times New Roman" w:hAnsi="Times New Roman" w:cs="Times New Roman"/>
          <w:sz w:val="28"/>
          <w:szCs w:val="28"/>
        </w:rPr>
        <w:t>Dr. Blas</w:t>
      </w:r>
      <w:r w:rsidR="000D084C">
        <w:rPr>
          <w:rFonts w:ascii="Times New Roman" w:hAnsi="Times New Roman" w:cs="Times New Roman"/>
          <w:sz w:val="28"/>
          <w:szCs w:val="28"/>
        </w:rPr>
        <w:t xml:space="preserve"> Canedo Gonzalez</w:t>
      </w:r>
      <w:r w:rsidR="00F54A02">
        <w:rPr>
          <w:rFonts w:ascii="Times New Roman" w:hAnsi="Times New Roman" w:cs="Times New Roman"/>
          <w:sz w:val="28"/>
          <w:szCs w:val="28"/>
        </w:rPr>
        <w:t xml:space="preserve"> </w:t>
      </w:r>
      <w:r w:rsidR="00C57476" w:rsidRPr="007A7B44">
        <w:rPr>
          <w:rFonts w:ascii="Times New Roman" w:hAnsi="Times New Roman" w:cs="Times New Roman"/>
          <w:sz w:val="28"/>
          <w:szCs w:val="28"/>
        </w:rPr>
        <w:t xml:space="preserve"> </w:t>
      </w:r>
    </w:p>
    <w:p w14:paraId="04EE9ACC" w14:textId="2B5074CD" w:rsidR="00C57476" w:rsidRPr="007A7B44" w:rsidRDefault="000912E3" w:rsidP="00C57476">
      <w:pPr>
        <w:tabs>
          <w:tab w:val="left" w:pos="-108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377FD6">
        <w:rPr>
          <w:rFonts w:ascii="Times New Roman" w:hAnsi="Times New Roman" w:cs="Times New Roman"/>
          <w:sz w:val="28"/>
          <w:szCs w:val="28"/>
        </w:rPr>
        <w:t>canedoba@lamarpa.edu</w:t>
      </w:r>
    </w:p>
    <w:p w14:paraId="50B536C3" w14:textId="77777777" w:rsidR="00C57476" w:rsidRPr="007A7B44" w:rsidRDefault="00C57476" w:rsidP="00C57476">
      <w:pPr>
        <w:tabs>
          <w:tab w:val="left" w:pos="-1080"/>
          <w:tab w:val="left" w:pos="-720"/>
        </w:tabs>
        <w:spacing w:after="0" w:line="240" w:lineRule="auto"/>
        <w:jc w:val="both"/>
        <w:rPr>
          <w:rFonts w:ascii="Times New Roman" w:hAnsi="Times New Roman" w:cs="Times New Roman"/>
          <w:sz w:val="28"/>
          <w:szCs w:val="28"/>
        </w:rPr>
      </w:pPr>
    </w:p>
    <w:p w14:paraId="01D14EB4" w14:textId="6C74E93C" w:rsidR="007F00E9" w:rsidRDefault="00C57476" w:rsidP="00C57476">
      <w:p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sz w:val="28"/>
          <w:szCs w:val="28"/>
        </w:rPr>
        <w:t xml:space="preserve">Fourth: </w:t>
      </w:r>
      <w:r w:rsidRPr="007A7B44">
        <w:rPr>
          <w:rFonts w:ascii="Times New Roman" w:hAnsi="Times New Roman" w:cs="Times New Roman"/>
          <w:sz w:val="28"/>
          <w:szCs w:val="28"/>
        </w:rPr>
        <w:tab/>
        <w:t xml:space="preserve">Dean of </w:t>
      </w:r>
      <w:r w:rsidR="004B1539">
        <w:rPr>
          <w:rFonts w:ascii="Times New Roman" w:hAnsi="Times New Roman" w:cs="Times New Roman"/>
          <w:sz w:val="28"/>
          <w:szCs w:val="28"/>
        </w:rPr>
        <w:t>Educational Programs</w:t>
      </w:r>
      <w:r w:rsidRPr="007A7B44">
        <w:rPr>
          <w:rFonts w:ascii="Times New Roman" w:hAnsi="Times New Roman" w:cs="Times New Roman"/>
          <w:sz w:val="28"/>
          <w:szCs w:val="28"/>
        </w:rPr>
        <w:t xml:space="preserve">: </w:t>
      </w:r>
    </w:p>
    <w:p w14:paraId="5302A896" w14:textId="01160B62" w:rsidR="00C57476" w:rsidRDefault="007F00E9" w:rsidP="00C57476">
      <w:pPr>
        <w:tabs>
          <w:tab w:val="left" w:pos="-108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57476">
        <w:rPr>
          <w:rFonts w:ascii="Times New Roman" w:hAnsi="Times New Roman" w:cs="Times New Roman"/>
          <w:sz w:val="28"/>
          <w:szCs w:val="28"/>
        </w:rPr>
        <w:t>Dr. Melissa Armentor</w:t>
      </w:r>
    </w:p>
    <w:p w14:paraId="5BB1F8F6" w14:textId="000BA9B1" w:rsidR="007F00E9" w:rsidRPr="007A7B44" w:rsidRDefault="007F00E9" w:rsidP="00C57476">
      <w:pPr>
        <w:tabs>
          <w:tab w:val="left" w:pos="-108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256F1">
        <w:rPr>
          <w:rFonts w:ascii="Times New Roman" w:hAnsi="Times New Roman" w:cs="Times New Roman"/>
          <w:sz w:val="28"/>
          <w:szCs w:val="28"/>
        </w:rPr>
        <w:t>armentor</w:t>
      </w:r>
      <w:r w:rsidR="00E843C0">
        <w:rPr>
          <w:rFonts w:ascii="Times New Roman" w:hAnsi="Times New Roman" w:cs="Times New Roman"/>
          <w:sz w:val="28"/>
          <w:szCs w:val="28"/>
        </w:rPr>
        <w:t>mf@lamarpa.edu</w:t>
      </w:r>
    </w:p>
    <w:p w14:paraId="280A62DA" w14:textId="77777777" w:rsidR="00C57476" w:rsidRPr="007A7B44" w:rsidRDefault="00C57476" w:rsidP="00C57476">
      <w:pPr>
        <w:tabs>
          <w:tab w:val="left" w:pos="-1080"/>
          <w:tab w:val="left" w:pos="-720"/>
        </w:tabs>
        <w:spacing w:after="0" w:line="240" w:lineRule="auto"/>
        <w:jc w:val="both"/>
        <w:rPr>
          <w:rFonts w:ascii="Times New Roman" w:hAnsi="Times New Roman" w:cs="Times New Roman"/>
          <w:sz w:val="28"/>
          <w:szCs w:val="28"/>
        </w:rPr>
      </w:pPr>
    </w:p>
    <w:p w14:paraId="692733B2" w14:textId="77777777" w:rsidR="009E2C62" w:rsidRDefault="00C57476" w:rsidP="00C57476">
      <w:pPr>
        <w:tabs>
          <w:tab w:val="left" w:pos="-1080"/>
          <w:tab w:val="left" w:pos="-720"/>
        </w:tabs>
        <w:spacing w:after="0" w:line="240" w:lineRule="auto"/>
        <w:jc w:val="both"/>
        <w:rPr>
          <w:rFonts w:ascii="Times New Roman" w:hAnsi="Times New Roman" w:cs="Times New Roman"/>
          <w:sz w:val="28"/>
          <w:szCs w:val="28"/>
        </w:rPr>
      </w:pPr>
      <w:r w:rsidRPr="007A7B44">
        <w:rPr>
          <w:rFonts w:ascii="Times New Roman" w:hAnsi="Times New Roman" w:cs="Times New Roman"/>
          <w:sz w:val="28"/>
          <w:szCs w:val="28"/>
        </w:rPr>
        <w:t xml:space="preserve">Fifth: </w:t>
      </w:r>
      <w:r w:rsidRPr="007A7B44">
        <w:rPr>
          <w:rFonts w:ascii="Times New Roman" w:hAnsi="Times New Roman" w:cs="Times New Roman"/>
          <w:sz w:val="28"/>
          <w:szCs w:val="28"/>
        </w:rPr>
        <w:tab/>
      </w:r>
      <w:r w:rsidRPr="007A7B44">
        <w:rPr>
          <w:rFonts w:ascii="Times New Roman" w:hAnsi="Times New Roman" w:cs="Times New Roman"/>
          <w:sz w:val="28"/>
          <w:szCs w:val="28"/>
        </w:rPr>
        <w:tab/>
        <w:t xml:space="preserve">Vice President of Academic Affairs: </w:t>
      </w:r>
    </w:p>
    <w:p w14:paraId="317F0F4D" w14:textId="6914E2C0" w:rsidR="00C57476" w:rsidRDefault="009E2C62" w:rsidP="00C57476">
      <w:pPr>
        <w:tabs>
          <w:tab w:val="left" w:pos="-108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57476" w:rsidRPr="007A7B44">
        <w:rPr>
          <w:rFonts w:ascii="Times New Roman" w:hAnsi="Times New Roman" w:cs="Times New Roman"/>
          <w:sz w:val="28"/>
          <w:szCs w:val="28"/>
        </w:rPr>
        <w:t xml:space="preserve">Dr. </w:t>
      </w:r>
      <w:r w:rsidR="00891B08">
        <w:rPr>
          <w:rFonts w:ascii="Times New Roman" w:hAnsi="Times New Roman" w:cs="Times New Roman"/>
          <w:sz w:val="28"/>
          <w:szCs w:val="28"/>
        </w:rPr>
        <w:t>Pamela Millsap</w:t>
      </w:r>
    </w:p>
    <w:p w14:paraId="33FB866C" w14:textId="0F6B7B16" w:rsidR="009E2C62" w:rsidRPr="007A7B44" w:rsidRDefault="009E2C62" w:rsidP="00C57476">
      <w:pPr>
        <w:tabs>
          <w:tab w:val="left" w:pos="-108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mil</w:t>
      </w:r>
      <w:r w:rsidR="00AA5111">
        <w:rPr>
          <w:rFonts w:ascii="Times New Roman" w:hAnsi="Times New Roman" w:cs="Times New Roman"/>
          <w:sz w:val="28"/>
          <w:szCs w:val="28"/>
        </w:rPr>
        <w:t>lsappa@lamarpa.edu</w:t>
      </w:r>
    </w:p>
    <w:p w14:paraId="727AC919" w14:textId="77777777" w:rsidR="00C57476" w:rsidRDefault="00C57476" w:rsidP="00C57476">
      <w:pPr>
        <w:tabs>
          <w:tab w:val="left" w:pos="-1080"/>
          <w:tab w:val="left" w:pos="-720"/>
        </w:tabs>
        <w:spacing w:after="0" w:line="240" w:lineRule="auto"/>
        <w:jc w:val="both"/>
        <w:rPr>
          <w:rFonts w:ascii="Times New Roman" w:hAnsi="Times New Roman" w:cs="Times New Roman"/>
          <w:sz w:val="28"/>
          <w:szCs w:val="28"/>
        </w:rPr>
      </w:pPr>
    </w:p>
    <w:p w14:paraId="564920D9" w14:textId="77777777" w:rsidR="003D6AA1" w:rsidRDefault="003D6AA1" w:rsidP="00C57476">
      <w:pPr>
        <w:tabs>
          <w:tab w:val="left" w:pos="-1080"/>
          <w:tab w:val="left" w:pos="-720"/>
        </w:tabs>
        <w:spacing w:after="0" w:line="240" w:lineRule="auto"/>
        <w:jc w:val="both"/>
        <w:rPr>
          <w:rFonts w:ascii="Times New Roman" w:hAnsi="Times New Roman" w:cs="Times New Roman"/>
          <w:sz w:val="28"/>
          <w:szCs w:val="28"/>
        </w:rPr>
      </w:pPr>
    </w:p>
    <w:p w14:paraId="5146EDAD" w14:textId="77777777" w:rsidR="003D6AA1" w:rsidRPr="007A7B44" w:rsidRDefault="003D6AA1" w:rsidP="00C57476">
      <w:pPr>
        <w:tabs>
          <w:tab w:val="left" w:pos="-1080"/>
          <w:tab w:val="left" w:pos="-720"/>
        </w:tabs>
        <w:spacing w:after="0" w:line="240" w:lineRule="auto"/>
        <w:jc w:val="both"/>
        <w:rPr>
          <w:rFonts w:ascii="Times New Roman" w:hAnsi="Times New Roman" w:cs="Times New Roman"/>
          <w:sz w:val="28"/>
          <w:szCs w:val="28"/>
        </w:rPr>
      </w:pPr>
    </w:p>
    <w:p w14:paraId="6B81B2E6" w14:textId="105AE7F1" w:rsidR="00C57476" w:rsidRPr="007A7B44" w:rsidRDefault="00C57476" w:rsidP="00C57476">
      <w:pPr>
        <w:tabs>
          <w:tab w:val="left" w:pos="-1080"/>
          <w:tab w:val="left" w:pos="-720"/>
        </w:tabs>
        <w:spacing w:after="0" w:line="240" w:lineRule="auto"/>
        <w:jc w:val="both"/>
        <w:rPr>
          <w:rFonts w:ascii="Times New Roman" w:hAnsi="Times New Roman" w:cs="Times New Roman"/>
          <w:b/>
          <w:sz w:val="28"/>
          <w:szCs w:val="28"/>
        </w:rPr>
      </w:pPr>
      <w:r w:rsidRPr="007A7B44">
        <w:rPr>
          <w:rFonts w:ascii="Times New Roman" w:hAnsi="Times New Roman" w:cs="Times New Roman"/>
          <w:b/>
          <w:sz w:val="28"/>
          <w:szCs w:val="28"/>
        </w:rPr>
        <w:t xml:space="preserve">NOTICE:  </w:t>
      </w:r>
      <w:r w:rsidR="003D6AA1">
        <w:rPr>
          <w:rFonts w:ascii="Times New Roman" w:hAnsi="Times New Roman" w:cs="Times New Roman"/>
          <w:b/>
          <w:sz w:val="28"/>
          <w:szCs w:val="28"/>
        </w:rPr>
        <w:t xml:space="preserve">Student </w:t>
      </w:r>
      <w:r w:rsidRPr="007A7B44">
        <w:rPr>
          <w:rFonts w:ascii="Times New Roman" w:hAnsi="Times New Roman" w:cs="Times New Roman"/>
          <w:b/>
          <w:sz w:val="28"/>
          <w:szCs w:val="28"/>
        </w:rPr>
        <w:t xml:space="preserve">must bring </w:t>
      </w:r>
      <w:r w:rsidR="00447E14">
        <w:rPr>
          <w:rFonts w:ascii="Times New Roman" w:hAnsi="Times New Roman" w:cs="Times New Roman"/>
          <w:b/>
          <w:sz w:val="28"/>
          <w:szCs w:val="28"/>
        </w:rPr>
        <w:t xml:space="preserve">all </w:t>
      </w:r>
      <w:r w:rsidRPr="007A7B44">
        <w:rPr>
          <w:rFonts w:ascii="Times New Roman" w:hAnsi="Times New Roman" w:cs="Times New Roman"/>
          <w:b/>
          <w:sz w:val="28"/>
          <w:szCs w:val="28"/>
        </w:rPr>
        <w:t xml:space="preserve">counseling </w:t>
      </w:r>
      <w:r w:rsidR="008F3541">
        <w:rPr>
          <w:rFonts w:ascii="Times New Roman" w:hAnsi="Times New Roman" w:cs="Times New Roman"/>
          <w:b/>
          <w:sz w:val="28"/>
          <w:szCs w:val="28"/>
        </w:rPr>
        <w:t xml:space="preserve">notes and </w:t>
      </w:r>
      <w:r w:rsidR="00AA0F17">
        <w:rPr>
          <w:rFonts w:ascii="Times New Roman" w:hAnsi="Times New Roman" w:cs="Times New Roman"/>
          <w:b/>
          <w:sz w:val="28"/>
          <w:szCs w:val="28"/>
        </w:rPr>
        <w:t>notifications</w:t>
      </w:r>
      <w:r w:rsidRPr="007A7B44">
        <w:rPr>
          <w:rFonts w:ascii="Times New Roman" w:hAnsi="Times New Roman" w:cs="Times New Roman"/>
          <w:b/>
          <w:sz w:val="28"/>
          <w:szCs w:val="28"/>
        </w:rPr>
        <w:t xml:space="preserve"> from the instructor and/or program </w:t>
      </w:r>
      <w:r w:rsidR="004F28A1">
        <w:rPr>
          <w:rFonts w:ascii="Times New Roman" w:hAnsi="Times New Roman" w:cs="Times New Roman"/>
          <w:b/>
          <w:sz w:val="28"/>
          <w:szCs w:val="28"/>
        </w:rPr>
        <w:t>director</w:t>
      </w:r>
      <w:r w:rsidRPr="007A7B44">
        <w:rPr>
          <w:rFonts w:ascii="Times New Roman" w:hAnsi="Times New Roman" w:cs="Times New Roman"/>
          <w:b/>
          <w:sz w:val="28"/>
          <w:szCs w:val="28"/>
        </w:rPr>
        <w:t xml:space="preserve"> before seeing the department chair, dean, or vice president</w:t>
      </w:r>
      <w:r w:rsidR="001925C9" w:rsidRPr="007A7B44">
        <w:rPr>
          <w:rFonts w:ascii="Times New Roman" w:hAnsi="Times New Roman" w:cs="Times New Roman"/>
          <w:b/>
          <w:sz w:val="28"/>
          <w:szCs w:val="28"/>
        </w:rPr>
        <w:t xml:space="preserve">. </w:t>
      </w:r>
      <w:r w:rsidRPr="007A7B44">
        <w:rPr>
          <w:rFonts w:ascii="Times New Roman" w:hAnsi="Times New Roman" w:cs="Times New Roman"/>
          <w:b/>
          <w:sz w:val="28"/>
          <w:szCs w:val="28"/>
        </w:rPr>
        <w:t>If you jump the chain of command, you will not be seen</w:t>
      </w:r>
      <w:r w:rsidR="001925C9" w:rsidRPr="007A7B44">
        <w:rPr>
          <w:rFonts w:ascii="Times New Roman" w:hAnsi="Times New Roman" w:cs="Times New Roman"/>
          <w:b/>
          <w:sz w:val="28"/>
          <w:szCs w:val="28"/>
        </w:rPr>
        <w:t xml:space="preserve">. </w:t>
      </w:r>
      <w:r w:rsidRPr="007A7B44">
        <w:rPr>
          <w:rFonts w:ascii="Times New Roman" w:hAnsi="Times New Roman" w:cs="Times New Roman"/>
          <w:b/>
          <w:sz w:val="28"/>
          <w:szCs w:val="28"/>
        </w:rPr>
        <w:t>You will be sent back to follow the chain of command.</w:t>
      </w:r>
    </w:p>
    <w:p w14:paraId="69B91445" w14:textId="06D56726" w:rsidR="002426BF" w:rsidRDefault="002426BF" w:rsidP="00C57476">
      <w:pPr>
        <w:pStyle w:val="ListParagraph1"/>
        <w:tabs>
          <w:tab w:val="left" w:pos="-1080"/>
          <w:tab w:val="left" w:pos="-720"/>
        </w:tabs>
        <w:spacing w:line="360" w:lineRule="auto"/>
        <w:ind w:left="0"/>
        <w:rPr>
          <w:sz w:val="26"/>
          <w:szCs w:val="26"/>
        </w:rPr>
      </w:pPr>
    </w:p>
    <w:p w14:paraId="43E2D141" w14:textId="128B9FCC" w:rsidR="00F3088E" w:rsidRDefault="00F3088E" w:rsidP="00C57476">
      <w:pPr>
        <w:pStyle w:val="ListParagraph1"/>
        <w:tabs>
          <w:tab w:val="left" w:pos="-1080"/>
          <w:tab w:val="left" w:pos="-720"/>
        </w:tabs>
        <w:spacing w:line="360" w:lineRule="auto"/>
        <w:ind w:left="0"/>
        <w:rPr>
          <w:sz w:val="26"/>
          <w:szCs w:val="26"/>
        </w:rPr>
      </w:pPr>
    </w:p>
    <w:p w14:paraId="117E0118" w14:textId="74998A42" w:rsidR="00F3088E" w:rsidRDefault="00F3088E" w:rsidP="00C57476">
      <w:pPr>
        <w:pStyle w:val="ListParagraph1"/>
        <w:tabs>
          <w:tab w:val="left" w:pos="-1080"/>
          <w:tab w:val="left" w:pos="-720"/>
        </w:tabs>
        <w:spacing w:line="360" w:lineRule="auto"/>
        <w:ind w:left="0"/>
        <w:rPr>
          <w:sz w:val="26"/>
          <w:szCs w:val="26"/>
        </w:rPr>
      </w:pPr>
    </w:p>
    <w:p w14:paraId="4159ED4E" w14:textId="7D838805" w:rsidR="00F3088E" w:rsidRDefault="00F3088E" w:rsidP="00C57476">
      <w:pPr>
        <w:pStyle w:val="ListParagraph1"/>
        <w:tabs>
          <w:tab w:val="left" w:pos="-1080"/>
          <w:tab w:val="left" w:pos="-720"/>
        </w:tabs>
        <w:spacing w:line="360" w:lineRule="auto"/>
        <w:ind w:left="0"/>
        <w:rPr>
          <w:sz w:val="26"/>
          <w:szCs w:val="26"/>
        </w:rPr>
      </w:pPr>
    </w:p>
    <w:p w14:paraId="3A06125D" w14:textId="64A8D469" w:rsidR="00F3088E" w:rsidRDefault="00F3088E" w:rsidP="00C57476">
      <w:pPr>
        <w:pStyle w:val="ListParagraph1"/>
        <w:tabs>
          <w:tab w:val="left" w:pos="-1080"/>
          <w:tab w:val="left" w:pos="-720"/>
        </w:tabs>
        <w:spacing w:line="360" w:lineRule="auto"/>
        <w:ind w:left="0"/>
        <w:rPr>
          <w:sz w:val="26"/>
          <w:szCs w:val="26"/>
        </w:rPr>
      </w:pPr>
    </w:p>
    <w:p w14:paraId="74CCF790" w14:textId="6B62E19A" w:rsidR="005B40EA" w:rsidRDefault="005B40EA" w:rsidP="005B40EA">
      <w:pPr>
        <w:widowControl w:val="0"/>
        <w:tabs>
          <w:tab w:val="left" w:pos="-1080"/>
          <w:tab w:val="left" w:pos="-720"/>
        </w:tabs>
        <w:autoSpaceDE w:val="0"/>
        <w:autoSpaceDN w:val="0"/>
        <w:adjustRightInd w:val="0"/>
        <w:spacing w:after="0" w:line="360" w:lineRule="auto"/>
        <w:rPr>
          <w:rFonts w:ascii="Arial" w:eastAsia="Times New Roman" w:hAnsi="Arial" w:cs="Arial"/>
          <w:color w:val="000000"/>
          <w:sz w:val="28"/>
          <w:szCs w:val="28"/>
        </w:rPr>
      </w:pPr>
    </w:p>
    <w:p w14:paraId="307A47E8" w14:textId="77777777" w:rsidR="00846FF4" w:rsidRDefault="00846FF4" w:rsidP="005B40EA">
      <w:pPr>
        <w:widowControl w:val="0"/>
        <w:tabs>
          <w:tab w:val="left" w:pos="-1080"/>
          <w:tab w:val="left" w:pos="-720"/>
        </w:tabs>
        <w:autoSpaceDE w:val="0"/>
        <w:autoSpaceDN w:val="0"/>
        <w:adjustRightInd w:val="0"/>
        <w:spacing w:after="0" w:line="360" w:lineRule="auto"/>
        <w:rPr>
          <w:rFonts w:ascii="Arial" w:eastAsia="Times New Roman" w:hAnsi="Arial" w:cs="Arial"/>
          <w:color w:val="000000"/>
          <w:sz w:val="28"/>
          <w:szCs w:val="28"/>
        </w:rPr>
      </w:pPr>
    </w:p>
    <w:p w14:paraId="588726BD" w14:textId="77777777" w:rsidR="00846FF4" w:rsidRDefault="00846FF4" w:rsidP="005B40EA">
      <w:pPr>
        <w:widowControl w:val="0"/>
        <w:tabs>
          <w:tab w:val="left" w:pos="-1080"/>
          <w:tab w:val="left" w:pos="-720"/>
        </w:tabs>
        <w:autoSpaceDE w:val="0"/>
        <w:autoSpaceDN w:val="0"/>
        <w:adjustRightInd w:val="0"/>
        <w:spacing w:after="0" w:line="360" w:lineRule="auto"/>
        <w:rPr>
          <w:rFonts w:ascii="Arial" w:eastAsia="Times New Roman" w:hAnsi="Arial" w:cs="Arial"/>
          <w:color w:val="000000"/>
          <w:sz w:val="28"/>
          <w:szCs w:val="28"/>
        </w:rPr>
      </w:pPr>
    </w:p>
    <w:p w14:paraId="3BE9CE17" w14:textId="77777777" w:rsidR="00846FF4" w:rsidRPr="00916DE1" w:rsidRDefault="00846FF4" w:rsidP="005B40EA">
      <w:pPr>
        <w:widowControl w:val="0"/>
        <w:tabs>
          <w:tab w:val="left" w:pos="-1080"/>
          <w:tab w:val="left" w:pos="-720"/>
        </w:tabs>
        <w:autoSpaceDE w:val="0"/>
        <w:autoSpaceDN w:val="0"/>
        <w:adjustRightInd w:val="0"/>
        <w:spacing w:after="0" w:line="360" w:lineRule="auto"/>
        <w:rPr>
          <w:rFonts w:ascii="Arial" w:eastAsia="Times New Roman" w:hAnsi="Arial" w:cs="Arial"/>
          <w:color w:val="000000"/>
          <w:sz w:val="28"/>
          <w:szCs w:val="28"/>
        </w:rPr>
      </w:pPr>
    </w:p>
    <w:p w14:paraId="05BD569E" w14:textId="77777777" w:rsidR="00916DE1" w:rsidRPr="00916DE1" w:rsidRDefault="00916DE1" w:rsidP="00916DE1">
      <w:pPr>
        <w:widowControl w:val="0"/>
        <w:tabs>
          <w:tab w:val="left" w:pos="-1080"/>
          <w:tab w:val="left" w:pos="-720"/>
        </w:tabs>
        <w:autoSpaceDE w:val="0"/>
        <w:autoSpaceDN w:val="0"/>
        <w:adjustRightInd w:val="0"/>
        <w:spacing w:after="0" w:line="360" w:lineRule="auto"/>
        <w:jc w:val="center"/>
        <w:rPr>
          <w:rFonts w:ascii="Arial" w:eastAsia="Times New Roman" w:hAnsi="Arial" w:cs="Arial"/>
          <w:color w:val="000000"/>
          <w:sz w:val="28"/>
          <w:szCs w:val="28"/>
        </w:rPr>
      </w:pPr>
      <w:r w:rsidRPr="00916DE1">
        <w:rPr>
          <w:rFonts w:ascii="Arial" w:eastAsia="Times New Roman" w:hAnsi="Arial" w:cs="Arial"/>
          <w:noProof/>
          <w:color w:val="000000"/>
          <w:sz w:val="28"/>
          <w:szCs w:val="28"/>
        </w:rPr>
        <w:drawing>
          <wp:inline distT="0" distB="0" distL="0" distR="0" wp14:anchorId="56908A32" wp14:editId="021281BA">
            <wp:extent cx="1877695" cy="756285"/>
            <wp:effectExtent l="0" t="0" r="825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695" cy="756285"/>
                    </a:xfrm>
                    <a:prstGeom prst="rect">
                      <a:avLst/>
                    </a:prstGeom>
                    <a:noFill/>
                  </pic:spPr>
                </pic:pic>
              </a:graphicData>
            </a:graphic>
          </wp:inline>
        </w:drawing>
      </w:r>
    </w:p>
    <w:p w14:paraId="4BB0ADDC" w14:textId="47496FD1" w:rsidR="00916DE1" w:rsidRPr="00916DE1" w:rsidRDefault="00916DE1" w:rsidP="00916DE1">
      <w:pPr>
        <w:spacing w:line="240" w:lineRule="auto"/>
        <w:jc w:val="center"/>
        <w:rPr>
          <w:rFonts w:ascii="Times New Roman" w:eastAsia="Calibri" w:hAnsi="Times New Roman" w:cs="Times New Roman"/>
          <w:b/>
          <w:sz w:val="24"/>
          <w:szCs w:val="24"/>
        </w:rPr>
      </w:pPr>
      <w:r w:rsidRPr="00916DE1">
        <w:rPr>
          <w:rFonts w:ascii="Times New Roman" w:eastAsia="Calibri" w:hAnsi="Times New Roman" w:cs="Times New Roman"/>
          <w:b/>
          <w:sz w:val="24"/>
          <w:szCs w:val="24"/>
        </w:rPr>
        <w:t>BARBER – COSMETOLOGY</w:t>
      </w:r>
      <w:r>
        <w:rPr>
          <w:rFonts w:ascii="Times New Roman" w:eastAsia="Calibri" w:hAnsi="Times New Roman" w:cs="Times New Roman"/>
          <w:b/>
          <w:sz w:val="24"/>
          <w:szCs w:val="24"/>
        </w:rPr>
        <w:t xml:space="preserve"> -</w:t>
      </w:r>
      <w:r w:rsidRPr="00916DE1">
        <w:rPr>
          <w:rFonts w:ascii="Times New Roman" w:eastAsia="Calibri" w:hAnsi="Times New Roman" w:cs="Times New Roman"/>
          <w:b/>
          <w:sz w:val="24"/>
          <w:szCs w:val="24"/>
        </w:rPr>
        <w:t xml:space="preserve"> ESTHETICIAN PROGRAMS</w:t>
      </w:r>
    </w:p>
    <w:p w14:paraId="540AAF2E" w14:textId="77777777" w:rsidR="00916DE1" w:rsidRPr="00916DE1" w:rsidRDefault="00916DE1" w:rsidP="00916DE1">
      <w:pPr>
        <w:spacing w:line="240" w:lineRule="auto"/>
        <w:jc w:val="center"/>
        <w:rPr>
          <w:rFonts w:ascii="Times New Roman" w:eastAsia="Calibri" w:hAnsi="Times New Roman" w:cs="Times New Roman"/>
          <w:b/>
          <w:sz w:val="24"/>
          <w:szCs w:val="24"/>
        </w:rPr>
      </w:pPr>
      <w:r w:rsidRPr="00916DE1">
        <w:rPr>
          <w:rFonts w:ascii="Times New Roman" w:eastAsia="Calibri" w:hAnsi="Times New Roman" w:cs="Times New Roman"/>
          <w:b/>
          <w:sz w:val="24"/>
          <w:szCs w:val="24"/>
        </w:rPr>
        <w:t>STUDENT WRITTEN NOTIFICATION</w:t>
      </w:r>
    </w:p>
    <w:p w14:paraId="38EF64E2" w14:textId="77777777" w:rsidR="00916DE1" w:rsidRPr="00916DE1" w:rsidRDefault="00916DE1" w:rsidP="00916DE1">
      <w:pPr>
        <w:widowControl w:val="0"/>
        <w:spacing w:after="0" w:line="240" w:lineRule="auto"/>
        <w:rPr>
          <w:rFonts w:ascii="Times New Roman" w:eastAsia="Arial" w:hAnsi="Times New Roman" w:cs="Times New Roman"/>
          <w:sz w:val="24"/>
          <w:szCs w:val="24"/>
        </w:rPr>
      </w:pPr>
      <w:r w:rsidRPr="00916DE1">
        <w:rPr>
          <w:rFonts w:ascii="Times New Roman" w:eastAsia="Arial" w:hAnsi="Times New Roman" w:cs="Times New Roman"/>
          <w:sz w:val="24"/>
          <w:szCs w:val="24"/>
        </w:rPr>
        <w:t>Student’s Name:</w:t>
      </w:r>
      <w:r w:rsidRPr="00916DE1">
        <w:rPr>
          <w:rFonts w:ascii="Times New Roman" w:eastAsia="Arial" w:hAnsi="Times New Roman" w:cs="Times New Roman"/>
          <w:sz w:val="24"/>
          <w:szCs w:val="24"/>
        </w:rPr>
        <w:tab/>
        <w:t>____________________________________________________</w:t>
      </w:r>
    </w:p>
    <w:p w14:paraId="52FDFE87" w14:textId="77777777" w:rsidR="00916DE1" w:rsidRPr="00916DE1" w:rsidRDefault="00916DE1" w:rsidP="00916DE1">
      <w:pPr>
        <w:widowControl w:val="0"/>
        <w:spacing w:after="0" w:line="240" w:lineRule="auto"/>
        <w:rPr>
          <w:rFonts w:ascii="Times New Roman" w:eastAsia="Arial" w:hAnsi="Times New Roman" w:cs="Times New Roman"/>
          <w:sz w:val="24"/>
          <w:szCs w:val="24"/>
        </w:rPr>
      </w:pPr>
      <w:r w:rsidRPr="00916DE1">
        <w:rPr>
          <w:rFonts w:ascii="Times New Roman" w:eastAsia="Arial" w:hAnsi="Times New Roman" w:cs="Times New Roman"/>
          <w:sz w:val="24"/>
          <w:szCs w:val="24"/>
        </w:rPr>
        <w:t>Semester:</w:t>
      </w:r>
      <w:r w:rsidRPr="00916DE1">
        <w:rPr>
          <w:rFonts w:ascii="Times New Roman" w:eastAsia="Arial" w:hAnsi="Times New Roman" w:cs="Times New Roman"/>
          <w:sz w:val="24"/>
          <w:szCs w:val="24"/>
        </w:rPr>
        <w:tab/>
      </w:r>
      <w:r w:rsidRPr="00916DE1">
        <w:rPr>
          <w:rFonts w:ascii="Times New Roman" w:eastAsia="Arial" w:hAnsi="Times New Roman" w:cs="Times New Roman"/>
          <w:sz w:val="24"/>
          <w:szCs w:val="24"/>
        </w:rPr>
        <w:tab/>
        <w:t>____________________________________________________</w:t>
      </w:r>
    </w:p>
    <w:p w14:paraId="751A655E" w14:textId="77777777" w:rsidR="00916DE1" w:rsidRPr="00916DE1" w:rsidRDefault="00916DE1" w:rsidP="00916DE1">
      <w:pPr>
        <w:widowControl w:val="0"/>
        <w:spacing w:after="0" w:line="240" w:lineRule="auto"/>
        <w:rPr>
          <w:rFonts w:ascii="Times New Roman" w:eastAsia="Arial" w:hAnsi="Times New Roman" w:cs="Times New Roman"/>
          <w:sz w:val="24"/>
          <w:szCs w:val="24"/>
        </w:rPr>
      </w:pPr>
    </w:p>
    <w:p w14:paraId="10AFCFAC" w14:textId="77777777" w:rsidR="00916DE1" w:rsidRPr="00916DE1" w:rsidRDefault="00916DE1" w:rsidP="00916DE1">
      <w:pPr>
        <w:widowControl w:val="0"/>
        <w:spacing w:after="0" w:line="240" w:lineRule="auto"/>
        <w:rPr>
          <w:rFonts w:ascii="Times New Roman" w:eastAsia="Times New Roman" w:hAnsi="Times New Roman" w:cs="Times New Roman"/>
          <w:b/>
          <w:sz w:val="24"/>
          <w:szCs w:val="24"/>
        </w:rPr>
      </w:pPr>
      <w:r w:rsidRPr="00916DE1">
        <w:rPr>
          <w:rFonts w:ascii="Times New Roman" w:eastAsia="Times New Roman" w:hAnsi="Times New Roman" w:cs="Times New Roman"/>
          <w:b/>
          <w:w w:val="105"/>
          <w:sz w:val="24"/>
          <w:szCs w:val="24"/>
        </w:rPr>
        <w:t>REASON</w:t>
      </w:r>
      <w:r w:rsidRPr="00916DE1">
        <w:rPr>
          <w:rFonts w:ascii="Times New Roman" w:eastAsia="Times New Roman" w:hAnsi="Times New Roman" w:cs="Times New Roman"/>
          <w:b/>
          <w:spacing w:val="-35"/>
          <w:w w:val="105"/>
          <w:sz w:val="24"/>
          <w:szCs w:val="24"/>
        </w:rPr>
        <w:t xml:space="preserve"> </w:t>
      </w:r>
      <w:r w:rsidRPr="00916DE1">
        <w:rPr>
          <w:rFonts w:ascii="Times New Roman" w:eastAsia="Times New Roman" w:hAnsi="Times New Roman" w:cs="Times New Roman"/>
          <w:b/>
          <w:w w:val="105"/>
          <w:sz w:val="24"/>
          <w:szCs w:val="24"/>
        </w:rPr>
        <w:t>FOR</w:t>
      </w:r>
      <w:r w:rsidRPr="00916DE1">
        <w:rPr>
          <w:rFonts w:ascii="Times New Roman" w:eastAsia="Times New Roman" w:hAnsi="Times New Roman" w:cs="Times New Roman"/>
          <w:b/>
          <w:spacing w:val="-37"/>
          <w:w w:val="105"/>
          <w:sz w:val="24"/>
          <w:szCs w:val="24"/>
        </w:rPr>
        <w:t xml:space="preserve"> </w:t>
      </w:r>
      <w:r w:rsidRPr="00916DE1">
        <w:rPr>
          <w:rFonts w:ascii="Times New Roman" w:eastAsia="Times New Roman" w:hAnsi="Times New Roman" w:cs="Times New Roman"/>
          <w:b/>
          <w:w w:val="105"/>
          <w:sz w:val="24"/>
          <w:szCs w:val="24"/>
        </w:rPr>
        <w:t>NOTIFIC</w:t>
      </w:r>
      <w:r w:rsidRPr="00916DE1">
        <w:rPr>
          <w:rFonts w:ascii="Times New Roman" w:eastAsia="Times New Roman" w:hAnsi="Times New Roman" w:cs="Times New Roman"/>
          <w:b/>
          <w:spacing w:val="-24"/>
          <w:w w:val="105"/>
          <w:sz w:val="24"/>
          <w:szCs w:val="24"/>
        </w:rPr>
        <w:t>A</w:t>
      </w:r>
      <w:r w:rsidRPr="00916DE1">
        <w:rPr>
          <w:rFonts w:ascii="Times New Roman" w:eastAsia="Times New Roman" w:hAnsi="Times New Roman" w:cs="Times New Roman"/>
          <w:b/>
          <w:w w:val="105"/>
          <w:sz w:val="24"/>
          <w:szCs w:val="24"/>
        </w:rPr>
        <w:t>TION:</w:t>
      </w:r>
    </w:p>
    <w:p w14:paraId="43BEAB29" w14:textId="77777777" w:rsidR="00916DE1" w:rsidRPr="00916DE1" w:rsidRDefault="00916DE1" w:rsidP="00916DE1">
      <w:pPr>
        <w:widowControl w:val="0"/>
        <w:spacing w:after="0" w:line="240" w:lineRule="auto"/>
        <w:rPr>
          <w:rFonts w:ascii="Times New Roman" w:eastAsia="Times New Roman" w:hAnsi="Times New Roman" w:cs="Times New Roman"/>
          <w:spacing w:val="10"/>
          <w:sz w:val="24"/>
          <w:szCs w:val="24"/>
        </w:rPr>
      </w:pPr>
    </w:p>
    <w:p w14:paraId="04B92E26" w14:textId="38A81A73" w:rsidR="00916DE1" w:rsidRPr="00916DE1" w:rsidRDefault="001925C9" w:rsidP="00916DE1">
      <w:pPr>
        <w:widowControl w:val="0"/>
        <w:spacing w:after="0" w:line="240" w:lineRule="auto"/>
        <w:rPr>
          <w:rFonts w:ascii="Times New Roman" w:eastAsia="Times New Roman" w:hAnsi="Times New Roman" w:cs="Times New Roman"/>
          <w:spacing w:val="-3"/>
          <w:w w:val="120"/>
          <w:sz w:val="20"/>
          <w:szCs w:val="20"/>
        </w:rPr>
      </w:pPr>
      <w:r w:rsidRPr="00916DE1">
        <w:rPr>
          <w:rFonts w:ascii="Times New Roman" w:eastAsia="Times New Roman" w:hAnsi="Times New Roman" w:cs="Times New Roman"/>
          <w:w w:val="120"/>
          <w:sz w:val="24"/>
          <w:szCs w:val="24"/>
        </w:rPr>
        <w:t>()</w:t>
      </w:r>
      <w:r w:rsidR="00916DE1" w:rsidRPr="00916DE1">
        <w:rPr>
          <w:rFonts w:ascii="Times New Roman" w:eastAsia="Times New Roman" w:hAnsi="Times New Roman" w:cs="Times New Roman"/>
          <w:spacing w:val="-4"/>
          <w:w w:val="120"/>
          <w:sz w:val="24"/>
          <w:szCs w:val="24"/>
        </w:rPr>
        <w:t xml:space="preserve"> </w:t>
      </w:r>
      <w:r w:rsidR="00916DE1" w:rsidRPr="00916DE1">
        <w:rPr>
          <w:rFonts w:ascii="Times New Roman" w:eastAsia="Times New Roman" w:hAnsi="Times New Roman" w:cs="Times New Roman"/>
          <w:spacing w:val="-4"/>
          <w:w w:val="120"/>
          <w:sz w:val="24"/>
          <w:szCs w:val="24"/>
        </w:rPr>
        <w:tab/>
      </w:r>
      <w:r w:rsidR="00916DE1" w:rsidRPr="00916DE1">
        <w:rPr>
          <w:rFonts w:ascii="Times New Roman" w:eastAsia="Times New Roman" w:hAnsi="Times New Roman" w:cs="Times New Roman"/>
          <w:b/>
          <w:spacing w:val="-3"/>
          <w:w w:val="120"/>
          <w:sz w:val="24"/>
          <w:szCs w:val="24"/>
        </w:rPr>
        <w:t>Dress code policy:</w:t>
      </w:r>
    </w:p>
    <w:p w14:paraId="4F2C0AA5" w14:textId="4E344964" w:rsidR="00916DE1" w:rsidRPr="00916DE1" w:rsidRDefault="00916DE1" w:rsidP="00916DE1">
      <w:pPr>
        <w:widowControl w:val="0"/>
        <w:spacing w:after="0" w:line="240" w:lineRule="auto"/>
        <w:ind w:left="720"/>
        <w:rPr>
          <w:rFonts w:ascii="Times New Roman" w:eastAsia="Times New Roman" w:hAnsi="Times New Roman" w:cs="Times New Roman"/>
          <w:spacing w:val="-3"/>
          <w:w w:val="120"/>
          <w:sz w:val="20"/>
          <w:szCs w:val="20"/>
        </w:rPr>
      </w:pPr>
      <w:r w:rsidRPr="00916DE1">
        <w:rPr>
          <w:rFonts w:ascii="Times New Roman" w:eastAsia="Times New Roman" w:hAnsi="Times New Roman" w:cs="Times New Roman"/>
          <w:spacing w:val="-3"/>
          <w:w w:val="120"/>
          <w:sz w:val="20"/>
          <w:szCs w:val="20"/>
        </w:rPr>
        <w:t xml:space="preserve">____________loss of clock hours and sent home until in compliance with Cosmetology dress code </w:t>
      </w:r>
      <w:r w:rsidR="001925C9" w:rsidRPr="00916DE1">
        <w:rPr>
          <w:rFonts w:ascii="Times New Roman" w:eastAsia="Times New Roman" w:hAnsi="Times New Roman" w:cs="Times New Roman"/>
          <w:spacing w:val="-3"/>
          <w:w w:val="120"/>
          <w:sz w:val="20"/>
          <w:szCs w:val="20"/>
        </w:rPr>
        <w:t>policy.</w:t>
      </w:r>
    </w:p>
    <w:p w14:paraId="67A14789" w14:textId="77777777" w:rsidR="00916DE1" w:rsidRPr="00916DE1" w:rsidRDefault="00916DE1" w:rsidP="00916DE1">
      <w:pPr>
        <w:widowControl w:val="0"/>
        <w:spacing w:after="0" w:line="240" w:lineRule="auto"/>
        <w:ind w:left="720"/>
        <w:rPr>
          <w:rFonts w:ascii="Times New Roman" w:eastAsia="Times New Roman" w:hAnsi="Times New Roman" w:cs="Times New Roman"/>
          <w:spacing w:val="-3"/>
          <w:w w:val="120"/>
          <w:sz w:val="20"/>
          <w:szCs w:val="20"/>
        </w:rPr>
      </w:pPr>
    </w:p>
    <w:p w14:paraId="31424CAE" w14:textId="5425A1F3" w:rsidR="00916DE1" w:rsidRPr="00916DE1" w:rsidRDefault="001925C9" w:rsidP="00916DE1">
      <w:pPr>
        <w:widowControl w:val="0"/>
        <w:spacing w:after="0" w:line="240" w:lineRule="auto"/>
        <w:rPr>
          <w:rFonts w:ascii="Times New Roman" w:eastAsia="Times New Roman" w:hAnsi="Times New Roman" w:cs="Times New Roman"/>
          <w:spacing w:val="-3"/>
          <w:w w:val="120"/>
          <w:sz w:val="20"/>
          <w:szCs w:val="20"/>
        </w:rPr>
      </w:pPr>
      <w:r w:rsidRPr="00916DE1">
        <w:rPr>
          <w:rFonts w:ascii="Times New Roman" w:eastAsia="Times New Roman" w:hAnsi="Times New Roman" w:cs="Times New Roman"/>
          <w:spacing w:val="-3"/>
          <w:w w:val="120"/>
          <w:sz w:val="20"/>
          <w:szCs w:val="20"/>
        </w:rPr>
        <w:t>()</w:t>
      </w:r>
      <w:r w:rsidR="00916DE1" w:rsidRPr="00916DE1">
        <w:rPr>
          <w:rFonts w:ascii="Times New Roman" w:eastAsia="Times New Roman" w:hAnsi="Times New Roman" w:cs="Times New Roman"/>
          <w:spacing w:val="-3"/>
          <w:w w:val="120"/>
          <w:sz w:val="20"/>
          <w:szCs w:val="20"/>
        </w:rPr>
        <w:tab/>
      </w:r>
      <w:r w:rsidR="00916DE1" w:rsidRPr="00916DE1">
        <w:rPr>
          <w:rFonts w:ascii="Times New Roman" w:eastAsia="Times New Roman" w:hAnsi="Times New Roman" w:cs="Times New Roman"/>
          <w:b/>
          <w:spacing w:val="-3"/>
          <w:w w:val="120"/>
          <w:sz w:val="24"/>
          <w:szCs w:val="24"/>
        </w:rPr>
        <w:t>Cell phone policy</w:t>
      </w:r>
      <w:r w:rsidR="00916DE1" w:rsidRPr="00916DE1">
        <w:rPr>
          <w:rFonts w:ascii="Times New Roman" w:eastAsia="Times New Roman" w:hAnsi="Times New Roman" w:cs="Times New Roman"/>
          <w:spacing w:val="-3"/>
          <w:w w:val="120"/>
          <w:sz w:val="20"/>
          <w:szCs w:val="20"/>
        </w:rPr>
        <w:t>:</w:t>
      </w:r>
    </w:p>
    <w:p w14:paraId="578476FE" w14:textId="77777777" w:rsidR="00916DE1" w:rsidRPr="00916DE1" w:rsidRDefault="00916DE1" w:rsidP="00916DE1">
      <w:pPr>
        <w:widowControl w:val="0"/>
        <w:spacing w:after="0" w:line="240" w:lineRule="auto"/>
        <w:rPr>
          <w:rFonts w:ascii="Times New Roman" w:eastAsia="Times New Roman" w:hAnsi="Times New Roman" w:cs="Times New Roman"/>
          <w:sz w:val="24"/>
          <w:szCs w:val="24"/>
        </w:rPr>
      </w:pPr>
      <w:r w:rsidRPr="00916DE1">
        <w:rPr>
          <w:rFonts w:ascii="Times New Roman" w:eastAsia="Times New Roman" w:hAnsi="Times New Roman" w:cs="Times New Roman"/>
          <w:sz w:val="24"/>
          <w:szCs w:val="24"/>
        </w:rPr>
        <w:tab/>
      </w:r>
      <w:r w:rsidRPr="00916DE1">
        <w:rPr>
          <w:rFonts w:ascii="Times New Roman" w:eastAsia="Times New Roman" w:hAnsi="Times New Roman" w:cs="Times New Roman"/>
          <w:sz w:val="24"/>
          <w:szCs w:val="24"/>
          <w:vertAlign w:val="superscript"/>
        </w:rPr>
        <w:t xml:space="preserve"> </w:t>
      </w:r>
      <w:r w:rsidRPr="00916DE1">
        <w:rPr>
          <w:rFonts w:ascii="Times New Roman" w:eastAsia="Times New Roman" w:hAnsi="Times New Roman" w:cs="Times New Roman"/>
          <w:sz w:val="24"/>
          <w:szCs w:val="24"/>
        </w:rPr>
        <w:t>_______</w:t>
      </w:r>
      <w:r w:rsidRPr="00916DE1">
        <w:rPr>
          <w:rFonts w:ascii="Times New Roman" w:eastAsia="Times New Roman" w:hAnsi="Times New Roman" w:cs="Times New Roman"/>
          <w:sz w:val="24"/>
          <w:szCs w:val="24"/>
        </w:rPr>
        <w:tab/>
        <w:t>1</w:t>
      </w:r>
      <w:r w:rsidRPr="00916DE1">
        <w:rPr>
          <w:rFonts w:ascii="Times New Roman" w:eastAsia="Times New Roman" w:hAnsi="Times New Roman" w:cs="Times New Roman"/>
          <w:sz w:val="24"/>
          <w:szCs w:val="24"/>
          <w:vertAlign w:val="superscript"/>
        </w:rPr>
        <w:t>st</w:t>
      </w:r>
      <w:r w:rsidRPr="00916DE1">
        <w:rPr>
          <w:rFonts w:ascii="Times New Roman" w:eastAsia="Times New Roman" w:hAnsi="Times New Roman" w:cs="Times New Roman"/>
          <w:sz w:val="24"/>
          <w:szCs w:val="24"/>
        </w:rPr>
        <w:t xml:space="preserve"> Verbal and Written Notification</w:t>
      </w:r>
    </w:p>
    <w:p w14:paraId="0FD5C891" w14:textId="77777777" w:rsidR="00916DE1" w:rsidRPr="00916DE1" w:rsidRDefault="00916DE1" w:rsidP="00916DE1">
      <w:pPr>
        <w:widowControl w:val="0"/>
        <w:spacing w:after="0" w:line="240" w:lineRule="auto"/>
        <w:ind w:firstLine="720"/>
        <w:rPr>
          <w:rFonts w:ascii="Times New Roman" w:eastAsia="Times New Roman" w:hAnsi="Times New Roman" w:cs="Times New Roman"/>
          <w:sz w:val="24"/>
          <w:szCs w:val="24"/>
        </w:rPr>
      </w:pPr>
      <w:r w:rsidRPr="00916DE1">
        <w:rPr>
          <w:rFonts w:ascii="Times New Roman" w:eastAsia="Times New Roman" w:hAnsi="Times New Roman" w:cs="Times New Roman"/>
          <w:sz w:val="24"/>
          <w:szCs w:val="24"/>
        </w:rPr>
        <w:t xml:space="preserve"> _______</w:t>
      </w:r>
      <w:r w:rsidRPr="00916DE1">
        <w:rPr>
          <w:rFonts w:ascii="Times New Roman" w:eastAsia="Times New Roman" w:hAnsi="Times New Roman" w:cs="Times New Roman"/>
          <w:sz w:val="24"/>
          <w:szCs w:val="24"/>
        </w:rPr>
        <w:tab/>
        <w:t>2</w:t>
      </w:r>
      <w:r w:rsidRPr="00916DE1">
        <w:rPr>
          <w:rFonts w:ascii="Times New Roman" w:eastAsia="Times New Roman" w:hAnsi="Times New Roman" w:cs="Times New Roman"/>
          <w:sz w:val="24"/>
          <w:szCs w:val="24"/>
          <w:vertAlign w:val="superscript"/>
        </w:rPr>
        <w:t>nd</w:t>
      </w:r>
      <w:r w:rsidRPr="00916DE1">
        <w:rPr>
          <w:rFonts w:ascii="Times New Roman" w:eastAsia="Times New Roman" w:hAnsi="Times New Roman" w:cs="Times New Roman"/>
          <w:sz w:val="24"/>
          <w:szCs w:val="24"/>
        </w:rPr>
        <w:t xml:space="preserve"> Verbal and Written Notification </w:t>
      </w:r>
    </w:p>
    <w:p w14:paraId="177C116F" w14:textId="1A7BF29D" w:rsidR="00916DE1" w:rsidRPr="00916DE1" w:rsidRDefault="00916DE1" w:rsidP="00916DE1">
      <w:pPr>
        <w:widowControl w:val="0"/>
        <w:spacing w:after="0" w:line="240" w:lineRule="auto"/>
        <w:ind w:firstLine="720"/>
        <w:rPr>
          <w:rFonts w:ascii="Times New Roman" w:eastAsia="Times New Roman" w:hAnsi="Times New Roman" w:cs="Times New Roman"/>
          <w:sz w:val="24"/>
          <w:szCs w:val="24"/>
        </w:rPr>
      </w:pPr>
      <w:r w:rsidRPr="00916DE1">
        <w:rPr>
          <w:rFonts w:ascii="Times New Roman" w:eastAsia="Times New Roman" w:hAnsi="Times New Roman" w:cs="Times New Roman"/>
          <w:sz w:val="24"/>
          <w:szCs w:val="24"/>
        </w:rPr>
        <w:t xml:space="preserve"> _______ </w:t>
      </w:r>
      <w:r w:rsidRPr="00916DE1">
        <w:rPr>
          <w:rFonts w:ascii="Times New Roman" w:eastAsia="Times New Roman" w:hAnsi="Times New Roman" w:cs="Times New Roman"/>
          <w:sz w:val="24"/>
          <w:szCs w:val="24"/>
        </w:rPr>
        <w:tab/>
        <w:t>3</w:t>
      </w:r>
      <w:r w:rsidRPr="00916DE1">
        <w:rPr>
          <w:rFonts w:ascii="Times New Roman" w:eastAsia="Times New Roman" w:hAnsi="Times New Roman" w:cs="Times New Roman"/>
          <w:sz w:val="24"/>
          <w:szCs w:val="24"/>
          <w:vertAlign w:val="superscript"/>
        </w:rPr>
        <w:t>rd</w:t>
      </w:r>
      <w:r w:rsidR="00F47523">
        <w:rPr>
          <w:rFonts w:ascii="Times New Roman" w:eastAsia="Times New Roman" w:hAnsi="Times New Roman" w:cs="Times New Roman"/>
          <w:sz w:val="24"/>
          <w:szCs w:val="24"/>
        </w:rPr>
        <w:t xml:space="preserve"> (and any additional) </w:t>
      </w:r>
      <w:r w:rsidRPr="00916DE1">
        <w:rPr>
          <w:rFonts w:ascii="Times New Roman" w:eastAsia="Times New Roman" w:hAnsi="Times New Roman" w:cs="Times New Roman"/>
          <w:sz w:val="24"/>
          <w:szCs w:val="24"/>
        </w:rPr>
        <w:t xml:space="preserve">Written notification and half-day </w:t>
      </w:r>
      <w:r w:rsidR="001925C9" w:rsidRPr="00916DE1">
        <w:rPr>
          <w:rFonts w:ascii="Times New Roman" w:eastAsia="Times New Roman" w:hAnsi="Times New Roman" w:cs="Times New Roman"/>
          <w:sz w:val="24"/>
          <w:szCs w:val="24"/>
        </w:rPr>
        <w:t>suspension.</w:t>
      </w:r>
      <w:r w:rsidRPr="00916DE1">
        <w:rPr>
          <w:rFonts w:ascii="Times New Roman" w:eastAsia="Times New Roman" w:hAnsi="Times New Roman" w:cs="Times New Roman"/>
          <w:sz w:val="24"/>
          <w:szCs w:val="24"/>
        </w:rPr>
        <w:t xml:space="preserve"> </w:t>
      </w:r>
    </w:p>
    <w:p w14:paraId="0DB58FFE" w14:textId="77777777" w:rsidR="00916DE1" w:rsidRPr="00916DE1" w:rsidRDefault="00916DE1" w:rsidP="00916DE1">
      <w:pPr>
        <w:widowControl w:val="0"/>
        <w:spacing w:after="0" w:line="240" w:lineRule="auto"/>
        <w:rPr>
          <w:rFonts w:ascii="Times New Roman" w:eastAsia="Times New Roman" w:hAnsi="Times New Roman" w:cs="Times New Roman"/>
          <w:sz w:val="24"/>
          <w:szCs w:val="24"/>
        </w:rPr>
      </w:pPr>
    </w:p>
    <w:p w14:paraId="0961AD63" w14:textId="4488ACCB" w:rsidR="00916DE1" w:rsidRPr="00916DE1" w:rsidRDefault="001925C9" w:rsidP="00916DE1">
      <w:pPr>
        <w:widowControl w:val="0"/>
        <w:spacing w:after="0" w:line="240" w:lineRule="auto"/>
        <w:rPr>
          <w:rFonts w:ascii="Times New Roman" w:eastAsia="Times New Roman" w:hAnsi="Times New Roman" w:cs="Times New Roman"/>
          <w:b/>
          <w:sz w:val="24"/>
          <w:szCs w:val="24"/>
        </w:rPr>
      </w:pPr>
      <w:r w:rsidRPr="00916DE1">
        <w:rPr>
          <w:rFonts w:ascii="Times New Roman" w:eastAsia="Times New Roman" w:hAnsi="Times New Roman" w:cs="Times New Roman"/>
          <w:sz w:val="24"/>
          <w:szCs w:val="24"/>
        </w:rPr>
        <w:t>()</w:t>
      </w:r>
      <w:r w:rsidR="00916DE1" w:rsidRPr="00916DE1">
        <w:rPr>
          <w:rFonts w:ascii="Times New Roman" w:eastAsia="Times New Roman" w:hAnsi="Times New Roman" w:cs="Times New Roman"/>
          <w:sz w:val="24"/>
          <w:szCs w:val="24"/>
        </w:rPr>
        <w:tab/>
      </w:r>
      <w:r w:rsidR="00916DE1" w:rsidRPr="00916DE1">
        <w:rPr>
          <w:rFonts w:ascii="Times New Roman" w:eastAsia="Times New Roman" w:hAnsi="Times New Roman" w:cs="Times New Roman"/>
          <w:b/>
          <w:sz w:val="24"/>
          <w:szCs w:val="24"/>
        </w:rPr>
        <w:t>Sanitation/Classroom/Lab Policies</w:t>
      </w:r>
    </w:p>
    <w:p w14:paraId="03456597" w14:textId="77777777" w:rsidR="00916DE1" w:rsidRPr="00916DE1" w:rsidRDefault="00916DE1" w:rsidP="00916DE1">
      <w:pPr>
        <w:widowControl w:val="0"/>
        <w:spacing w:after="0" w:line="240" w:lineRule="auto"/>
        <w:ind w:firstLine="720"/>
        <w:jc w:val="both"/>
        <w:rPr>
          <w:rFonts w:ascii="Times New Roman" w:eastAsia="Times New Roman" w:hAnsi="Times New Roman" w:cs="Times New Roman"/>
          <w:sz w:val="24"/>
          <w:szCs w:val="24"/>
        </w:rPr>
      </w:pPr>
      <w:r w:rsidRPr="00916DE1">
        <w:rPr>
          <w:rFonts w:ascii="Times New Roman" w:eastAsia="Times New Roman" w:hAnsi="Times New Roman" w:cs="Times New Roman"/>
          <w:sz w:val="24"/>
          <w:szCs w:val="24"/>
        </w:rPr>
        <w:t>_______</w:t>
      </w:r>
      <w:r w:rsidRPr="00916DE1">
        <w:rPr>
          <w:rFonts w:ascii="Times New Roman" w:eastAsia="Times New Roman" w:hAnsi="Times New Roman" w:cs="Times New Roman"/>
          <w:sz w:val="24"/>
          <w:szCs w:val="24"/>
        </w:rPr>
        <w:tab/>
        <w:t>1</w:t>
      </w:r>
      <w:r w:rsidRPr="00916DE1">
        <w:rPr>
          <w:rFonts w:ascii="Times New Roman" w:eastAsia="Times New Roman" w:hAnsi="Times New Roman" w:cs="Times New Roman"/>
          <w:sz w:val="24"/>
          <w:szCs w:val="24"/>
          <w:vertAlign w:val="superscript"/>
        </w:rPr>
        <w:t>st</w:t>
      </w:r>
      <w:r w:rsidRPr="00916DE1">
        <w:rPr>
          <w:rFonts w:ascii="Times New Roman" w:eastAsia="Times New Roman" w:hAnsi="Times New Roman" w:cs="Times New Roman"/>
          <w:sz w:val="24"/>
          <w:szCs w:val="24"/>
        </w:rPr>
        <w:t xml:space="preserve"> Verbal and Written Notification</w:t>
      </w:r>
    </w:p>
    <w:p w14:paraId="1857154B" w14:textId="77777777" w:rsidR="00916DE1" w:rsidRPr="00916DE1" w:rsidRDefault="00916DE1" w:rsidP="00916DE1">
      <w:pPr>
        <w:widowControl w:val="0"/>
        <w:spacing w:after="0" w:line="240" w:lineRule="auto"/>
        <w:ind w:left="-720" w:firstLine="720"/>
        <w:jc w:val="both"/>
        <w:rPr>
          <w:rFonts w:ascii="Times New Roman" w:eastAsia="Times New Roman" w:hAnsi="Times New Roman" w:cs="Times New Roman"/>
          <w:sz w:val="24"/>
          <w:szCs w:val="24"/>
        </w:rPr>
      </w:pPr>
      <w:r w:rsidRPr="00916DE1">
        <w:rPr>
          <w:rFonts w:ascii="Times New Roman" w:eastAsia="Times New Roman" w:hAnsi="Times New Roman" w:cs="Times New Roman"/>
          <w:sz w:val="24"/>
          <w:szCs w:val="24"/>
        </w:rPr>
        <w:t xml:space="preserve"> </w:t>
      </w:r>
      <w:r w:rsidRPr="00916DE1">
        <w:rPr>
          <w:rFonts w:ascii="Times New Roman" w:eastAsia="Times New Roman" w:hAnsi="Times New Roman" w:cs="Times New Roman"/>
          <w:sz w:val="24"/>
          <w:szCs w:val="24"/>
        </w:rPr>
        <w:tab/>
        <w:t>_______</w:t>
      </w:r>
      <w:r w:rsidRPr="00916DE1">
        <w:rPr>
          <w:rFonts w:ascii="Times New Roman" w:eastAsia="Times New Roman" w:hAnsi="Times New Roman" w:cs="Times New Roman"/>
          <w:sz w:val="24"/>
          <w:szCs w:val="24"/>
        </w:rPr>
        <w:tab/>
        <w:t>2</w:t>
      </w:r>
      <w:r w:rsidRPr="00916DE1">
        <w:rPr>
          <w:rFonts w:ascii="Times New Roman" w:eastAsia="Times New Roman" w:hAnsi="Times New Roman" w:cs="Times New Roman"/>
          <w:sz w:val="24"/>
          <w:szCs w:val="24"/>
          <w:vertAlign w:val="superscript"/>
        </w:rPr>
        <w:t>nd</w:t>
      </w:r>
      <w:r w:rsidRPr="00916DE1">
        <w:rPr>
          <w:rFonts w:ascii="Times New Roman" w:eastAsia="Times New Roman" w:hAnsi="Times New Roman" w:cs="Times New Roman"/>
          <w:sz w:val="24"/>
          <w:szCs w:val="24"/>
        </w:rPr>
        <w:t xml:space="preserve"> Verbal and Written Notification </w:t>
      </w:r>
    </w:p>
    <w:p w14:paraId="5FD8A401" w14:textId="56DC64B8" w:rsidR="00916DE1" w:rsidRPr="00916DE1" w:rsidRDefault="00916DE1" w:rsidP="00916DE1">
      <w:pPr>
        <w:widowControl w:val="0"/>
        <w:spacing w:after="0" w:line="240" w:lineRule="auto"/>
        <w:ind w:left="-720" w:firstLine="720"/>
        <w:jc w:val="both"/>
        <w:rPr>
          <w:rFonts w:ascii="Times New Roman" w:eastAsia="Times New Roman" w:hAnsi="Times New Roman" w:cs="Times New Roman"/>
          <w:sz w:val="24"/>
          <w:szCs w:val="24"/>
        </w:rPr>
      </w:pPr>
      <w:r w:rsidRPr="00916DE1">
        <w:rPr>
          <w:rFonts w:ascii="Times New Roman" w:eastAsia="Times New Roman" w:hAnsi="Times New Roman" w:cs="Times New Roman"/>
          <w:sz w:val="24"/>
          <w:szCs w:val="24"/>
        </w:rPr>
        <w:t xml:space="preserve"> </w:t>
      </w:r>
      <w:r w:rsidRPr="00916DE1">
        <w:rPr>
          <w:rFonts w:ascii="Times New Roman" w:eastAsia="Times New Roman" w:hAnsi="Times New Roman" w:cs="Times New Roman"/>
          <w:sz w:val="24"/>
          <w:szCs w:val="24"/>
        </w:rPr>
        <w:tab/>
        <w:t xml:space="preserve">_______ </w:t>
      </w:r>
      <w:r w:rsidRPr="00916DE1">
        <w:rPr>
          <w:rFonts w:ascii="Times New Roman" w:eastAsia="Times New Roman" w:hAnsi="Times New Roman" w:cs="Times New Roman"/>
          <w:sz w:val="24"/>
          <w:szCs w:val="24"/>
        </w:rPr>
        <w:tab/>
        <w:t>3</w:t>
      </w:r>
      <w:r w:rsidRPr="00916DE1">
        <w:rPr>
          <w:rFonts w:ascii="Times New Roman" w:eastAsia="Times New Roman" w:hAnsi="Times New Roman" w:cs="Times New Roman"/>
          <w:sz w:val="24"/>
          <w:szCs w:val="24"/>
          <w:vertAlign w:val="superscript"/>
        </w:rPr>
        <w:t>rd</w:t>
      </w:r>
      <w:r w:rsidR="00F47523">
        <w:rPr>
          <w:rFonts w:ascii="Times New Roman" w:eastAsia="Times New Roman" w:hAnsi="Times New Roman" w:cs="Times New Roman"/>
          <w:sz w:val="24"/>
          <w:szCs w:val="24"/>
        </w:rPr>
        <w:t xml:space="preserve"> (and any additional) </w:t>
      </w:r>
      <w:r w:rsidRPr="00916DE1">
        <w:rPr>
          <w:rFonts w:ascii="Times New Roman" w:eastAsia="Times New Roman" w:hAnsi="Times New Roman" w:cs="Times New Roman"/>
          <w:sz w:val="24"/>
          <w:szCs w:val="24"/>
        </w:rPr>
        <w:t>Written notification and half-</w:t>
      </w:r>
      <w:r w:rsidR="005B40EA">
        <w:rPr>
          <w:rFonts w:ascii="Times New Roman" w:eastAsia="Times New Roman" w:hAnsi="Times New Roman" w:cs="Times New Roman"/>
          <w:sz w:val="24"/>
          <w:szCs w:val="24"/>
        </w:rPr>
        <w:t xml:space="preserve">day </w:t>
      </w:r>
      <w:r w:rsidR="001925C9">
        <w:rPr>
          <w:rFonts w:ascii="Times New Roman" w:eastAsia="Times New Roman" w:hAnsi="Times New Roman" w:cs="Times New Roman"/>
          <w:sz w:val="24"/>
          <w:szCs w:val="24"/>
        </w:rPr>
        <w:t>suspension.</w:t>
      </w:r>
    </w:p>
    <w:p w14:paraId="1518AF54" w14:textId="77777777" w:rsidR="00916DE1" w:rsidRPr="00916DE1" w:rsidRDefault="00916DE1" w:rsidP="00916DE1">
      <w:pPr>
        <w:widowControl w:val="0"/>
        <w:spacing w:after="0" w:line="240" w:lineRule="auto"/>
        <w:ind w:left="-720" w:firstLine="720"/>
        <w:jc w:val="both"/>
        <w:rPr>
          <w:rFonts w:ascii="Times New Roman" w:eastAsia="Times New Roman" w:hAnsi="Times New Roman" w:cs="Times New Roman"/>
          <w:sz w:val="24"/>
          <w:szCs w:val="24"/>
        </w:rPr>
      </w:pPr>
    </w:p>
    <w:p w14:paraId="6F0AF1BE" w14:textId="5CB1ACE8" w:rsidR="00916DE1" w:rsidRPr="00916DE1" w:rsidRDefault="001925C9" w:rsidP="00916DE1">
      <w:pPr>
        <w:widowControl w:val="0"/>
        <w:spacing w:after="0" w:line="240" w:lineRule="auto"/>
        <w:ind w:left="-720" w:firstLine="720"/>
        <w:jc w:val="both"/>
        <w:rPr>
          <w:rFonts w:ascii="Times New Roman" w:eastAsia="Times New Roman" w:hAnsi="Times New Roman" w:cs="Times New Roman"/>
          <w:sz w:val="24"/>
          <w:szCs w:val="24"/>
        </w:rPr>
      </w:pPr>
      <w:r w:rsidRPr="00916DE1">
        <w:rPr>
          <w:rFonts w:ascii="Times New Roman" w:eastAsia="Times New Roman" w:hAnsi="Times New Roman" w:cs="Times New Roman"/>
          <w:sz w:val="24"/>
          <w:szCs w:val="24"/>
        </w:rPr>
        <w:t>()</w:t>
      </w:r>
      <w:r w:rsidR="00916DE1" w:rsidRPr="00916DE1">
        <w:rPr>
          <w:rFonts w:ascii="Times New Roman" w:eastAsia="Times New Roman" w:hAnsi="Times New Roman" w:cs="Times New Roman"/>
          <w:sz w:val="24"/>
          <w:szCs w:val="24"/>
        </w:rPr>
        <w:tab/>
      </w:r>
      <w:r w:rsidR="00916DE1" w:rsidRPr="00916DE1">
        <w:rPr>
          <w:rFonts w:ascii="Times New Roman" w:eastAsia="Times New Roman" w:hAnsi="Times New Roman" w:cs="Times New Roman"/>
          <w:b/>
          <w:sz w:val="24"/>
          <w:szCs w:val="24"/>
        </w:rPr>
        <w:t xml:space="preserve">Attendance Policy: </w:t>
      </w:r>
      <w:r w:rsidR="00916DE1" w:rsidRPr="00916DE1">
        <w:rPr>
          <w:rFonts w:ascii="Times New Roman" w:eastAsia="Times New Roman" w:hAnsi="Times New Roman" w:cs="Times New Roman"/>
          <w:b/>
          <w:sz w:val="24"/>
          <w:szCs w:val="24"/>
          <w:highlight w:val="yellow"/>
        </w:rPr>
        <w:t>Any days missed MUST be made up before the end of the semester.</w:t>
      </w:r>
    </w:p>
    <w:p w14:paraId="11E90A20" w14:textId="5408EC09" w:rsidR="00916DE1" w:rsidRPr="00916DE1" w:rsidRDefault="001925C9" w:rsidP="00916DE1">
      <w:pPr>
        <w:widowControl w:val="0"/>
        <w:spacing w:after="0" w:line="240" w:lineRule="auto"/>
        <w:ind w:left="-720" w:firstLine="720"/>
        <w:jc w:val="both"/>
        <w:rPr>
          <w:rFonts w:ascii="Times New Roman" w:eastAsia="Times New Roman" w:hAnsi="Times New Roman" w:cs="Times New Roman"/>
          <w:b/>
          <w:sz w:val="24"/>
          <w:szCs w:val="24"/>
        </w:rPr>
      </w:pPr>
      <w:r w:rsidRPr="00916DE1">
        <w:rPr>
          <w:rFonts w:ascii="Times New Roman" w:eastAsia="Times New Roman" w:hAnsi="Times New Roman" w:cs="Times New Roman"/>
          <w:b/>
          <w:sz w:val="24"/>
          <w:szCs w:val="24"/>
        </w:rPr>
        <w:t>()</w:t>
      </w:r>
      <w:r w:rsidR="00916DE1" w:rsidRPr="00916DE1">
        <w:rPr>
          <w:rFonts w:ascii="Times New Roman" w:eastAsia="Times New Roman" w:hAnsi="Times New Roman" w:cs="Times New Roman"/>
          <w:b/>
          <w:sz w:val="24"/>
          <w:szCs w:val="24"/>
        </w:rPr>
        <w:tab/>
        <w:t>Tardies</w:t>
      </w:r>
      <w:r w:rsidR="00916DE1" w:rsidRPr="00916DE1">
        <w:rPr>
          <w:rFonts w:ascii="Times New Roman" w:eastAsia="Times New Roman" w:hAnsi="Times New Roman" w:cs="Times New Roman"/>
          <w:sz w:val="24"/>
          <w:szCs w:val="24"/>
        </w:rPr>
        <w:t>: 3 allotted a.m. tardies.</w:t>
      </w:r>
    </w:p>
    <w:p w14:paraId="34362A18" w14:textId="334A7157" w:rsidR="00916DE1" w:rsidRPr="00916DE1" w:rsidRDefault="001925C9" w:rsidP="00916DE1">
      <w:pPr>
        <w:spacing w:after="0" w:line="259" w:lineRule="auto"/>
        <w:rPr>
          <w:rFonts w:ascii="Times New Roman" w:hAnsi="Times New Roman" w:cs="Times New Roman"/>
          <w:w w:val="115"/>
        </w:rPr>
      </w:pPr>
      <w:r w:rsidRPr="00916DE1">
        <w:rPr>
          <w:rFonts w:ascii="Times New Roman" w:hAnsi="Times New Roman" w:cs="Times New Roman"/>
          <w:w w:val="115"/>
        </w:rPr>
        <w:t>()</w:t>
      </w:r>
      <w:r w:rsidR="00916DE1" w:rsidRPr="00916DE1">
        <w:rPr>
          <w:rFonts w:ascii="Times New Roman" w:hAnsi="Times New Roman" w:cs="Times New Roman"/>
          <w:spacing w:val="43"/>
          <w:w w:val="115"/>
        </w:rPr>
        <w:t xml:space="preserve"> </w:t>
      </w:r>
      <w:r w:rsidR="00916DE1" w:rsidRPr="00916DE1">
        <w:rPr>
          <w:rFonts w:ascii="Times New Roman" w:hAnsi="Times New Roman" w:cs="Times New Roman"/>
          <w:spacing w:val="43"/>
          <w:w w:val="115"/>
        </w:rPr>
        <w:tab/>
      </w:r>
      <w:r w:rsidR="00916DE1" w:rsidRPr="00916DE1">
        <w:rPr>
          <w:rFonts w:ascii="Times New Roman" w:hAnsi="Times New Roman" w:cs="Times New Roman"/>
          <w:b/>
          <w:w w:val="115"/>
        </w:rPr>
        <w:t xml:space="preserve">Behavior: </w:t>
      </w:r>
      <w:r w:rsidR="00916DE1" w:rsidRPr="00916DE1">
        <w:rPr>
          <w:rFonts w:ascii="Times New Roman" w:hAnsi="Times New Roman" w:cs="Times New Roman"/>
          <w:w w:val="115"/>
        </w:rPr>
        <w:t>Stealing, Disruptive, Disrespectful and Violent Behavior</w:t>
      </w:r>
    </w:p>
    <w:p w14:paraId="1CF9A49A" w14:textId="77777777" w:rsidR="00916DE1" w:rsidRPr="00916DE1" w:rsidRDefault="00916DE1" w:rsidP="00916DE1">
      <w:pPr>
        <w:spacing w:after="0" w:line="259" w:lineRule="auto"/>
        <w:rPr>
          <w:rFonts w:ascii="Times New Roman" w:hAnsi="Times New Roman" w:cs="Times New Roman"/>
          <w:w w:val="115"/>
        </w:rPr>
      </w:pPr>
      <w:r w:rsidRPr="00916DE1">
        <w:rPr>
          <w:rFonts w:ascii="Times New Roman" w:hAnsi="Times New Roman" w:cs="Times New Roman"/>
          <w:w w:val="115"/>
        </w:rPr>
        <w:tab/>
        <w:t>Automatic drop or suspension from the program.</w:t>
      </w:r>
    </w:p>
    <w:p w14:paraId="302C5F2B" w14:textId="77777777" w:rsidR="00916DE1" w:rsidRPr="00916DE1" w:rsidRDefault="00916DE1" w:rsidP="00916DE1">
      <w:pPr>
        <w:spacing w:after="0" w:line="259" w:lineRule="auto"/>
        <w:rPr>
          <w:rFonts w:ascii="Times New Roman" w:hAnsi="Times New Roman" w:cs="Times New Roman"/>
        </w:rPr>
      </w:pPr>
      <w:r w:rsidRPr="00916DE1">
        <w:rPr>
          <w:rFonts w:ascii="Times New Roman" w:hAnsi="Times New Roman" w:cs="Times New Roman"/>
          <w:w w:val="115"/>
        </w:rPr>
        <w:tab/>
        <w:t>(See Program policies)</w:t>
      </w:r>
    </w:p>
    <w:p w14:paraId="314BC971" w14:textId="77777777" w:rsidR="00916DE1" w:rsidRPr="00916DE1" w:rsidRDefault="00916DE1" w:rsidP="00916DE1">
      <w:pPr>
        <w:spacing w:line="259" w:lineRule="auto"/>
        <w:rPr>
          <w:rFonts w:ascii="Times New Roman" w:hAnsi="Times New Roman" w:cs="Times New Roman"/>
        </w:rPr>
      </w:pPr>
    </w:p>
    <w:p w14:paraId="437BBF34" w14:textId="77777777" w:rsidR="00916DE1" w:rsidRPr="00916DE1" w:rsidRDefault="00916DE1" w:rsidP="005B40EA">
      <w:pPr>
        <w:widowControl w:val="0"/>
        <w:spacing w:after="0" w:line="360" w:lineRule="auto"/>
        <w:rPr>
          <w:rFonts w:ascii="Times New Roman" w:eastAsia="Times New Roman" w:hAnsi="Times New Roman" w:cs="Times New Roman"/>
          <w:w w:val="105"/>
          <w:sz w:val="24"/>
          <w:szCs w:val="24"/>
        </w:rPr>
      </w:pPr>
      <w:r w:rsidRPr="00916DE1">
        <w:rPr>
          <w:rFonts w:ascii="Times New Roman" w:eastAsia="Times New Roman" w:hAnsi="Times New Roman" w:cs="Times New Roman"/>
          <w:b/>
          <w:w w:val="105"/>
          <w:sz w:val="24"/>
          <w:szCs w:val="24"/>
        </w:rPr>
        <w:t>EXPLA</w:t>
      </w:r>
      <w:r w:rsidRPr="00916DE1">
        <w:rPr>
          <w:rFonts w:ascii="Times New Roman" w:eastAsia="Times New Roman" w:hAnsi="Times New Roman" w:cs="Times New Roman"/>
          <w:b/>
          <w:spacing w:val="-19"/>
          <w:w w:val="105"/>
          <w:sz w:val="24"/>
          <w:szCs w:val="24"/>
        </w:rPr>
        <w:t>N</w:t>
      </w:r>
      <w:r w:rsidRPr="00916DE1">
        <w:rPr>
          <w:rFonts w:ascii="Times New Roman" w:eastAsia="Times New Roman" w:hAnsi="Times New Roman" w:cs="Times New Roman"/>
          <w:b/>
          <w:w w:val="105"/>
          <w:sz w:val="24"/>
          <w:szCs w:val="24"/>
        </w:rPr>
        <w:t>AT</w:t>
      </w:r>
      <w:r w:rsidRPr="00916DE1">
        <w:rPr>
          <w:rFonts w:ascii="Times New Roman" w:eastAsia="Times New Roman" w:hAnsi="Times New Roman" w:cs="Times New Roman"/>
          <w:b/>
          <w:spacing w:val="-22"/>
          <w:w w:val="105"/>
          <w:sz w:val="24"/>
          <w:szCs w:val="24"/>
        </w:rPr>
        <w:t>I</w:t>
      </w:r>
      <w:r w:rsidRPr="00916DE1">
        <w:rPr>
          <w:rFonts w:ascii="Times New Roman" w:eastAsia="Times New Roman" w:hAnsi="Times New Roman" w:cs="Times New Roman"/>
          <w:b/>
          <w:w w:val="105"/>
          <w:sz w:val="24"/>
          <w:szCs w:val="24"/>
        </w:rPr>
        <w:t>ON</w:t>
      </w:r>
      <w:r w:rsidRPr="00916DE1">
        <w:rPr>
          <w:rFonts w:ascii="Times New Roman" w:eastAsia="Times New Roman" w:hAnsi="Times New Roman" w:cs="Times New Roman"/>
          <w:b/>
          <w:spacing w:val="30"/>
          <w:w w:val="105"/>
          <w:sz w:val="24"/>
          <w:szCs w:val="24"/>
        </w:rPr>
        <w:t xml:space="preserve"> </w:t>
      </w:r>
      <w:r w:rsidRPr="00916DE1">
        <w:rPr>
          <w:rFonts w:ascii="Times New Roman" w:eastAsia="Times New Roman" w:hAnsi="Times New Roman" w:cs="Times New Roman"/>
          <w:b/>
          <w:w w:val="105"/>
          <w:sz w:val="24"/>
          <w:szCs w:val="24"/>
        </w:rPr>
        <w:t>F</w:t>
      </w:r>
      <w:r w:rsidRPr="00916DE1">
        <w:rPr>
          <w:rFonts w:ascii="Times New Roman" w:eastAsia="Times New Roman" w:hAnsi="Times New Roman" w:cs="Times New Roman"/>
          <w:b/>
          <w:spacing w:val="-26"/>
          <w:w w:val="105"/>
          <w:sz w:val="24"/>
          <w:szCs w:val="24"/>
        </w:rPr>
        <w:t>O</w:t>
      </w:r>
      <w:r w:rsidRPr="00916DE1">
        <w:rPr>
          <w:rFonts w:ascii="Times New Roman" w:eastAsia="Times New Roman" w:hAnsi="Times New Roman" w:cs="Times New Roman"/>
          <w:b/>
          <w:w w:val="105"/>
          <w:sz w:val="24"/>
          <w:szCs w:val="24"/>
        </w:rPr>
        <w:t>R</w:t>
      </w:r>
      <w:r w:rsidRPr="00916DE1">
        <w:rPr>
          <w:rFonts w:ascii="Times New Roman" w:eastAsia="Times New Roman" w:hAnsi="Times New Roman" w:cs="Times New Roman"/>
          <w:b/>
          <w:spacing w:val="43"/>
          <w:w w:val="105"/>
          <w:sz w:val="24"/>
          <w:szCs w:val="24"/>
        </w:rPr>
        <w:t xml:space="preserve"> </w:t>
      </w:r>
      <w:r w:rsidRPr="00916DE1">
        <w:rPr>
          <w:rFonts w:ascii="Times New Roman" w:eastAsia="Times New Roman" w:hAnsi="Times New Roman" w:cs="Times New Roman"/>
          <w:b/>
          <w:w w:val="105"/>
          <w:sz w:val="24"/>
          <w:szCs w:val="24"/>
        </w:rPr>
        <w:t>NOTIFICATION:</w:t>
      </w:r>
      <w:r w:rsidRPr="00916DE1">
        <w:rPr>
          <w:rFonts w:ascii="Times New Roman" w:eastAsia="Times New Roman" w:hAnsi="Times New Roman" w:cs="Times New Roman"/>
          <w:w w:val="105"/>
          <w:sz w:val="24"/>
          <w:szCs w:val="24"/>
        </w:rPr>
        <w:t xml:space="preserve"> _________________________________________________________________________________</w:t>
      </w:r>
    </w:p>
    <w:p w14:paraId="7D630ED8" w14:textId="77777777" w:rsidR="00916DE1" w:rsidRPr="00916DE1" w:rsidRDefault="00916DE1" w:rsidP="005B40EA">
      <w:pPr>
        <w:widowControl w:val="0"/>
        <w:spacing w:after="0" w:line="360" w:lineRule="auto"/>
        <w:rPr>
          <w:rFonts w:ascii="Times New Roman" w:eastAsia="Times New Roman" w:hAnsi="Times New Roman" w:cs="Times New Roman"/>
          <w:sz w:val="24"/>
          <w:szCs w:val="24"/>
        </w:rPr>
      </w:pPr>
      <w:r w:rsidRPr="00916DE1">
        <w:rPr>
          <w:rFonts w:ascii="Times New Roman" w:eastAsia="Times New Roman" w:hAnsi="Times New Roman" w:cs="Times New Roman"/>
          <w:w w:val="105"/>
          <w:sz w:val="24"/>
          <w:szCs w:val="24"/>
        </w:rPr>
        <w:t>_________________________________________________________________________________</w:t>
      </w:r>
    </w:p>
    <w:p w14:paraId="3CF0F963" w14:textId="109D7C95" w:rsidR="00916DE1" w:rsidRPr="00916DE1" w:rsidRDefault="00916DE1" w:rsidP="005B40EA">
      <w:pPr>
        <w:widowControl w:val="0"/>
        <w:spacing w:after="0" w:line="360" w:lineRule="auto"/>
        <w:rPr>
          <w:rFonts w:ascii="Times New Roman" w:eastAsia="Times New Roman" w:hAnsi="Times New Roman" w:cs="Times New Roman"/>
          <w:sz w:val="24"/>
          <w:szCs w:val="24"/>
        </w:rPr>
      </w:pPr>
      <w:r w:rsidRPr="00916DE1">
        <w:rPr>
          <w:rFonts w:ascii="Times New Roman" w:eastAsia="Times New Roman" w:hAnsi="Times New Roman" w:cs="Times New Roman"/>
          <w:sz w:val="24"/>
          <w:szCs w:val="24"/>
        </w:rPr>
        <w:t>_____________________________________________________________________________________</w:t>
      </w:r>
    </w:p>
    <w:p w14:paraId="039C1D64" w14:textId="77777777" w:rsidR="00916DE1" w:rsidRPr="00916DE1" w:rsidRDefault="00916DE1" w:rsidP="005B40EA">
      <w:pPr>
        <w:widowControl w:val="0"/>
        <w:spacing w:after="0" w:line="360" w:lineRule="auto"/>
        <w:rPr>
          <w:rFonts w:ascii="Times New Roman" w:eastAsia="Times New Roman" w:hAnsi="Times New Roman" w:cs="Times New Roman"/>
          <w:sz w:val="24"/>
          <w:szCs w:val="24"/>
        </w:rPr>
      </w:pPr>
      <w:r w:rsidRPr="00916DE1">
        <w:rPr>
          <w:rFonts w:ascii="Times New Roman" w:eastAsia="Times New Roman" w:hAnsi="Times New Roman" w:cs="Times New Roman"/>
          <w:sz w:val="24"/>
          <w:szCs w:val="24"/>
        </w:rPr>
        <w:t>_____________________________________________________________________________________</w:t>
      </w:r>
    </w:p>
    <w:p w14:paraId="17203150" w14:textId="77777777" w:rsidR="00916DE1" w:rsidRPr="00916DE1" w:rsidRDefault="00916DE1" w:rsidP="00916DE1">
      <w:pPr>
        <w:widowControl w:val="0"/>
        <w:spacing w:after="0" w:line="240" w:lineRule="auto"/>
        <w:rPr>
          <w:rFonts w:ascii="Times New Roman" w:eastAsia="Times New Roman" w:hAnsi="Times New Roman" w:cs="Times New Roman"/>
          <w:sz w:val="24"/>
          <w:szCs w:val="24"/>
        </w:rPr>
      </w:pPr>
    </w:p>
    <w:p w14:paraId="49109571" w14:textId="77777777" w:rsidR="00916DE1" w:rsidRPr="00916DE1" w:rsidRDefault="00916DE1" w:rsidP="00916DE1">
      <w:pPr>
        <w:widowControl w:val="0"/>
        <w:spacing w:after="0" w:line="240" w:lineRule="auto"/>
        <w:rPr>
          <w:rFonts w:ascii="Times New Roman" w:eastAsia="Times New Roman" w:hAnsi="Times New Roman" w:cs="Times New Roman"/>
          <w:b/>
          <w:sz w:val="24"/>
          <w:szCs w:val="24"/>
        </w:rPr>
      </w:pPr>
      <w:r w:rsidRPr="00916DE1">
        <w:rPr>
          <w:rFonts w:ascii="Times New Roman" w:eastAsia="Times New Roman" w:hAnsi="Times New Roman" w:cs="Times New Roman"/>
          <w:b/>
          <w:sz w:val="24"/>
          <w:szCs w:val="24"/>
        </w:rPr>
        <w:t>SIGNATURES:</w:t>
      </w:r>
    </w:p>
    <w:p w14:paraId="1C41DF8D" w14:textId="77777777" w:rsidR="00916DE1" w:rsidRPr="00916DE1" w:rsidRDefault="00916DE1" w:rsidP="005B40EA">
      <w:pPr>
        <w:widowControl w:val="0"/>
        <w:spacing w:after="0" w:line="360" w:lineRule="auto"/>
        <w:rPr>
          <w:rFonts w:ascii="Times New Roman" w:eastAsia="Times New Roman" w:hAnsi="Times New Roman" w:cs="Times New Roman"/>
          <w:sz w:val="24"/>
          <w:szCs w:val="24"/>
        </w:rPr>
      </w:pPr>
      <w:r w:rsidRPr="00916DE1">
        <w:rPr>
          <w:rFonts w:ascii="Times New Roman" w:eastAsia="Times New Roman" w:hAnsi="Times New Roman" w:cs="Times New Roman"/>
          <w:sz w:val="24"/>
          <w:szCs w:val="24"/>
        </w:rPr>
        <w:t>STUDENT (print name) __________________________________________________</w:t>
      </w:r>
    </w:p>
    <w:p w14:paraId="2629F359" w14:textId="77777777" w:rsidR="00916DE1" w:rsidRPr="00916DE1" w:rsidRDefault="00916DE1" w:rsidP="005B40EA">
      <w:pPr>
        <w:widowControl w:val="0"/>
        <w:spacing w:after="0" w:line="360" w:lineRule="auto"/>
        <w:rPr>
          <w:rFonts w:ascii="Times New Roman" w:eastAsia="Times New Roman" w:hAnsi="Times New Roman" w:cs="Times New Roman"/>
          <w:sz w:val="24"/>
          <w:szCs w:val="24"/>
        </w:rPr>
      </w:pPr>
      <w:r w:rsidRPr="00916DE1">
        <w:rPr>
          <w:rFonts w:ascii="Times New Roman" w:eastAsia="Times New Roman" w:hAnsi="Times New Roman" w:cs="Times New Roman"/>
          <w:sz w:val="24"/>
          <w:szCs w:val="24"/>
        </w:rPr>
        <w:t>STUDENT: _______________________________________ Date ________________</w:t>
      </w:r>
    </w:p>
    <w:p w14:paraId="32696FFB" w14:textId="77777777" w:rsidR="00916DE1" w:rsidRPr="00916DE1" w:rsidRDefault="00916DE1" w:rsidP="005B40EA">
      <w:pPr>
        <w:widowControl w:val="0"/>
        <w:spacing w:after="0" w:line="360" w:lineRule="auto"/>
        <w:rPr>
          <w:rFonts w:ascii="Times New Roman" w:eastAsia="Times New Roman" w:hAnsi="Times New Roman" w:cs="Times New Roman"/>
          <w:sz w:val="24"/>
          <w:szCs w:val="24"/>
        </w:rPr>
      </w:pPr>
      <w:r w:rsidRPr="00916DE1">
        <w:rPr>
          <w:rFonts w:ascii="Times New Roman" w:eastAsia="Times New Roman" w:hAnsi="Times New Roman" w:cs="Times New Roman"/>
          <w:sz w:val="24"/>
          <w:szCs w:val="24"/>
        </w:rPr>
        <w:t>INSTRUCTOR: ____________________________________ Date: _______________</w:t>
      </w:r>
    </w:p>
    <w:p w14:paraId="11F9B113" w14:textId="77777777" w:rsidR="00916DE1" w:rsidRPr="00916DE1" w:rsidRDefault="00916DE1" w:rsidP="005B40EA">
      <w:pPr>
        <w:widowControl w:val="0"/>
        <w:spacing w:after="0" w:line="360" w:lineRule="auto"/>
        <w:rPr>
          <w:rFonts w:ascii="Times New Roman" w:eastAsia="Times New Roman" w:hAnsi="Times New Roman" w:cs="Times New Roman"/>
          <w:sz w:val="24"/>
          <w:szCs w:val="24"/>
        </w:rPr>
      </w:pPr>
      <w:r w:rsidRPr="00916DE1">
        <w:rPr>
          <w:rFonts w:ascii="Times New Roman" w:eastAsia="Times New Roman" w:hAnsi="Times New Roman" w:cs="Times New Roman"/>
          <w:sz w:val="24"/>
          <w:szCs w:val="24"/>
        </w:rPr>
        <w:t>PROGRAM DIRECTOR: ____________________________ Date: _______________</w:t>
      </w:r>
    </w:p>
    <w:p w14:paraId="330AE4EB" w14:textId="77777777" w:rsidR="00916DE1" w:rsidRPr="00916DE1" w:rsidRDefault="00916DE1" w:rsidP="005B40EA">
      <w:pPr>
        <w:widowControl w:val="0"/>
        <w:spacing w:after="0" w:line="360" w:lineRule="auto"/>
        <w:rPr>
          <w:rFonts w:ascii="Times New Roman" w:eastAsia="Times New Roman" w:hAnsi="Times New Roman" w:cs="Times New Roman"/>
          <w:sz w:val="24"/>
          <w:szCs w:val="24"/>
        </w:rPr>
      </w:pPr>
    </w:p>
    <w:p w14:paraId="6036BD82" w14:textId="43FCDBFE" w:rsidR="00F3088E" w:rsidRDefault="00916DE1" w:rsidP="00916DE1">
      <w:pPr>
        <w:pStyle w:val="ListParagraph1"/>
        <w:tabs>
          <w:tab w:val="left" w:pos="-1080"/>
          <w:tab w:val="left" w:pos="-720"/>
        </w:tabs>
        <w:spacing w:line="360" w:lineRule="auto"/>
        <w:ind w:left="0"/>
        <w:jc w:val="center"/>
      </w:pPr>
      <w:r w:rsidRPr="00916DE1">
        <w:t>Note: The student’s signature is not an admission of guilt.</w:t>
      </w:r>
    </w:p>
    <w:p w14:paraId="56A0560D" w14:textId="77777777" w:rsidR="00A55619" w:rsidRDefault="00A55619" w:rsidP="00916DE1">
      <w:pPr>
        <w:pStyle w:val="ListParagraph1"/>
        <w:tabs>
          <w:tab w:val="left" w:pos="-1080"/>
          <w:tab w:val="left" w:pos="-720"/>
        </w:tabs>
        <w:spacing w:line="360" w:lineRule="auto"/>
        <w:ind w:left="0"/>
        <w:jc w:val="center"/>
      </w:pPr>
    </w:p>
    <w:p w14:paraId="330BBB5E" w14:textId="77777777" w:rsidR="00A55619" w:rsidRDefault="00A55619" w:rsidP="00916DE1">
      <w:pPr>
        <w:pStyle w:val="ListParagraph1"/>
        <w:tabs>
          <w:tab w:val="left" w:pos="-1080"/>
          <w:tab w:val="left" w:pos="-720"/>
        </w:tabs>
        <w:spacing w:line="360" w:lineRule="auto"/>
        <w:ind w:left="0"/>
        <w:jc w:val="center"/>
      </w:pPr>
    </w:p>
    <w:p w14:paraId="3550065E" w14:textId="77777777" w:rsidR="00A55619" w:rsidRDefault="00A55619" w:rsidP="00916DE1">
      <w:pPr>
        <w:pStyle w:val="ListParagraph1"/>
        <w:tabs>
          <w:tab w:val="left" w:pos="-1080"/>
          <w:tab w:val="left" w:pos="-720"/>
        </w:tabs>
        <w:spacing w:line="360" w:lineRule="auto"/>
        <w:ind w:left="0"/>
        <w:jc w:val="center"/>
      </w:pPr>
    </w:p>
    <w:p w14:paraId="5D81A70A" w14:textId="77777777" w:rsidR="00A55619" w:rsidRDefault="00A55619" w:rsidP="00916DE1">
      <w:pPr>
        <w:pStyle w:val="ListParagraph1"/>
        <w:tabs>
          <w:tab w:val="left" w:pos="-1080"/>
          <w:tab w:val="left" w:pos="-720"/>
        </w:tabs>
        <w:spacing w:line="360" w:lineRule="auto"/>
        <w:ind w:left="0"/>
        <w:jc w:val="center"/>
      </w:pPr>
    </w:p>
    <w:p w14:paraId="4CCD85B0" w14:textId="77777777" w:rsidR="00A55619" w:rsidRDefault="00A55619" w:rsidP="00916DE1">
      <w:pPr>
        <w:pStyle w:val="ListParagraph1"/>
        <w:tabs>
          <w:tab w:val="left" w:pos="-1080"/>
          <w:tab w:val="left" w:pos="-720"/>
        </w:tabs>
        <w:spacing w:line="360" w:lineRule="auto"/>
        <w:ind w:left="0"/>
        <w:jc w:val="center"/>
      </w:pPr>
    </w:p>
    <w:p w14:paraId="10998D02" w14:textId="77777777" w:rsidR="00A55619" w:rsidRPr="00B173AB" w:rsidRDefault="00A55619" w:rsidP="00916DE1">
      <w:pPr>
        <w:pStyle w:val="ListParagraph1"/>
        <w:tabs>
          <w:tab w:val="left" w:pos="-1080"/>
          <w:tab w:val="left" w:pos="-720"/>
        </w:tabs>
        <w:spacing w:line="360" w:lineRule="auto"/>
        <w:ind w:left="0"/>
        <w:jc w:val="center"/>
        <w:rPr>
          <w:sz w:val="26"/>
          <w:szCs w:val="26"/>
        </w:rPr>
      </w:pPr>
    </w:p>
    <w:sectPr w:rsidR="00A55619" w:rsidRPr="00B173AB" w:rsidSect="00CD37D8">
      <w:pgSz w:w="12240" w:h="15840"/>
      <w:pgMar w:top="0" w:right="810" w:bottom="27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E66F2" w14:textId="77777777" w:rsidR="00340BD1" w:rsidRDefault="00340BD1" w:rsidP="006017C1">
      <w:pPr>
        <w:spacing w:after="0" w:line="240" w:lineRule="auto"/>
      </w:pPr>
      <w:r>
        <w:separator/>
      </w:r>
    </w:p>
  </w:endnote>
  <w:endnote w:type="continuationSeparator" w:id="0">
    <w:p w14:paraId="1A392F35" w14:textId="77777777" w:rsidR="00340BD1" w:rsidRDefault="00340BD1" w:rsidP="00601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TUR">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0831C" w14:textId="77777777" w:rsidR="00340BD1" w:rsidRDefault="00340BD1" w:rsidP="006017C1">
      <w:pPr>
        <w:spacing w:after="0" w:line="240" w:lineRule="auto"/>
      </w:pPr>
      <w:r>
        <w:separator/>
      </w:r>
    </w:p>
  </w:footnote>
  <w:footnote w:type="continuationSeparator" w:id="0">
    <w:p w14:paraId="25705698" w14:textId="77777777" w:rsidR="00340BD1" w:rsidRDefault="00340BD1" w:rsidP="00601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0861"/>
    <w:multiLevelType w:val="hybridMultilevel"/>
    <w:tmpl w:val="5FA8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F2F55"/>
    <w:multiLevelType w:val="hybridMultilevel"/>
    <w:tmpl w:val="F3ACB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55FA8"/>
    <w:multiLevelType w:val="multilevel"/>
    <w:tmpl w:val="188E8480"/>
    <w:lvl w:ilvl="0">
      <w:start w:val="1"/>
      <w:numFmt w:val="bullet"/>
      <w:lvlText w:val=""/>
      <w:lvlJc w:val="left"/>
      <w:pPr>
        <w:ind w:left="810" w:hanging="360"/>
      </w:pPr>
      <w:rPr>
        <w:rFonts w:ascii="Symbol" w:hAnsi="Symbol"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6C6E92"/>
    <w:multiLevelType w:val="multilevel"/>
    <w:tmpl w:val="0B6C6E92"/>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605E43"/>
    <w:multiLevelType w:val="multilevel"/>
    <w:tmpl w:val="09B2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82656"/>
    <w:multiLevelType w:val="hybridMultilevel"/>
    <w:tmpl w:val="78A25834"/>
    <w:lvl w:ilvl="0" w:tplc="7C101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7F1747"/>
    <w:multiLevelType w:val="multilevel"/>
    <w:tmpl w:val="8C449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046621"/>
    <w:multiLevelType w:val="multilevel"/>
    <w:tmpl w:val="3604662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6E47B4D"/>
    <w:multiLevelType w:val="multilevel"/>
    <w:tmpl w:val="25D02094"/>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3705782D"/>
    <w:multiLevelType w:val="hybridMultilevel"/>
    <w:tmpl w:val="538A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D1CB3"/>
    <w:multiLevelType w:val="multilevel"/>
    <w:tmpl w:val="3A2D1CB3"/>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F26466"/>
    <w:multiLevelType w:val="multilevel"/>
    <w:tmpl w:val="B73A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325360"/>
    <w:multiLevelType w:val="hybridMultilevel"/>
    <w:tmpl w:val="AD8C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32E1E"/>
    <w:multiLevelType w:val="multilevel"/>
    <w:tmpl w:val="57232E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A6059B5"/>
    <w:multiLevelType w:val="hybridMultilevel"/>
    <w:tmpl w:val="995A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FA3D11"/>
    <w:multiLevelType w:val="hybridMultilevel"/>
    <w:tmpl w:val="04F6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11B23"/>
    <w:multiLevelType w:val="multilevel"/>
    <w:tmpl w:val="93E2EB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854EA4"/>
    <w:multiLevelType w:val="multilevel"/>
    <w:tmpl w:val="6A854E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6AC31814"/>
    <w:multiLevelType w:val="multilevel"/>
    <w:tmpl w:val="6AC31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C431E8A"/>
    <w:multiLevelType w:val="multilevel"/>
    <w:tmpl w:val="6C431E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6D3024AF"/>
    <w:multiLevelType w:val="multilevel"/>
    <w:tmpl w:val="6D3024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D31EF4"/>
    <w:multiLevelType w:val="hybridMultilevel"/>
    <w:tmpl w:val="7F0A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FC6B51"/>
    <w:multiLevelType w:val="multilevel"/>
    <w:tmpl w:val="9E8A8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8771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12103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5878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36664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7390270">
    <w:abstractNumId w:val="19"/>
  </w:num>
  <w:num w:numId="6" w16cid:durableId="12193912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21454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3445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137696">
    <w:abstractNumId w:val="12"/>
  </w:num>
  <w:num w:numId="10" w16cid:durableId="1706565886">
    <w:abstractNumId w:val="17"/>
  </w:num>
  <w:num w:numId="11" w16cid:durableId="1568804647">
    <w:abstractNumId w:val="5"/>
  </w:num>
  <w:num w:numId="12" w16cid:durableId="160505410">
    <w:abstractNumId w:val="8"/>
  </w:num>
  <w:num w:numId="13" w16cid:durableId="1916814663">
    <w:abstractNumId w:val="9"/>
  </w:num>
  <w:num w:numId="14" w16cid:durableId="677659534">
    <w:abstractNumId w:val="1"/>
  </w:num>
  <w:num w:numId="15" w16cid:durableId="889389717">
    <w:abstractNumId w:val="16"/>
  </w:num>
  <w:num w:numId="16" w16cid:durableId="397629647">
    <w:abstractNumId w:val="22"/>
  </w:num>
  <w:num w:numId="17" w16cid:durableId="443156576">
    <w:abstractNumId w:val="6"/>
  </w:num>
  <w:num w:numId="18" w16cid:durableId="1263994993">
    <w:abstractNumId w:val="21"/>
  </w:num>
  <w:num w:numId="19" w16cid:durableId="59183369">
    <w:abstractNumId w:val="14"/>
  </w:num>
  <w:num w:numId="20" w16cid:durableId="653490657">
    <w:abstractNumId w:val="15"/>
  </w:num>
  <w:num w:numId="21" w16cid:durableId="1418667971">
    <w:abstractNumId w:val="0"/>
  </w:num>
  <w:num w:numId="22" w16cid:durableId="2037540897">
    <w:abstractNumId w:val="11"/>
  </w:num>
  <w:num w:numId="23" w16cid:durableId="1413045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7C1"/>
    <w:rsid w:val="000005CE"/>
    <w:rsid w:val="00011E45"/>
    <w:rsid w:val="000260DD"/>
    <w:rsid w:val="00034026"/>
    <w:rsid w:val="000446B1"/>
    <w:rsid w:val="000456E5"/>
    <w:rsid w:val="000461AE"/>
    <w:rsid w:val="00057BA7"/>
    <w:rsid w:val="000607D0"/>
    <w:rsid w:val="00071FF2"/>
    <w:rsid w:val="0007424C"/>
    <w:rsid w:val="00081876"/>
    <w:rsid w:val="00082DD9"/>
    <w:rsid w:val="000912E3"/>
    <w:rsid w:val="000A15EC"/>
    <w:rsid w:val="000D084C"/>
    <w:rsid w:val="000D74C3"/>
    <w:rsid w:val="000F3C3B"/>
    <w:rsid w:val="000F7A7E"/>
    <w:rsid w:val="0010524C"/>
    <w:rsid w:val="0010671E"/>
    <w:rsid w:val="0013477A"/>
    <w:rsid w:val="001431C0"/>
    <w:rsid w:val="00145127"/>
    <w:rsid w:val="00167084"/>
    <w:rsid w:val="001777AE"/>
    <w:rsid w:val="001925C9"/>
    <w:rsid w:val="001945C8"/>
    <w:rsid w:val="00195B9C"/>
    <w:rsid w:val="001968BA"/>
    <w:rsid w:val="001A1E98"/>
    <w:rsid w:val="001B570D"/>
    <w:rsid w:val="001E6498"/>
    <w:rsid w:val="001E6999"/>
    <w:rsid w:val="001F0A8B"/>
    <w:rsid w:val="001F17BD"/>
    <w:rsid w:val="001F6D82"/>
    <w:rsid w:val="0020695E"/>
    <w:rsid w:val="0023266D"/>
    <w:rsid w:val="002353EF"/>
    <w:rsid w:val="00235932"/>
    <w:rsid w:val="00241805"/>
    <w:rsid w:val="002426BF"/>
    <w:rsid w:val="002453C1"/>
    <w:rsid w:val="00246871"/>
    <w:rsid w:val="00247F0F"/>
    <w:rsid w:val="002A1944"/>
    <w:rsid w:val="002A28AB"/>
    <w:rsid w:val="002C3713"/>
    <w:rsid w:val="002C67C6"/>
    <w:rsid w:val="002C686E"/>
    <w:rsid w:val="002D7F26"/>
    <w:rsid w:val="002F0DC1"/>
    <w:rsid w:val="002F1DDF"/>
    <w:rsid w:val="003017E0"/>
    <w:rsid w:val="003027ED"/>
    <w:rsid w:val="00310DD4"/>
    <w:rsid w:val="00340BD1"/>
    <w:rsid w:val="00377F77"/>
    <w:rsid w:val="00377FD6"/>
    <w:rsid w:val="00386242"/>
    <w:rsid w:val="003C586D"/>
    <w:rsid w:val="003D4085"/>
    <w:rsid w:val="003D6AA1"/>
    <w:rsid w:val="003F3A96"/>
    <w:rsid w:val="0041658A"/>
    <w:rsid w:val="00433F3F"/>
    <w:rsid w:val="00447E14"/>
    <w:rsid w:val="00461AD4"/>
    <w:rsid w:val="004A6A57"/>
    <w:rsid w:val="004B1539"/>
    <w:rsid w:val="004F28A1"/>
    <w:rsid w:val="004F5574"/>
    <w:rsid w:val="004F7524"/>
    <w:rsid w:val="005275AD"/>
    <w:rsid w:val="00556F4B"/>
    <w:rsid w:val="00571E9F"/>
    <w:rsid w:val="00572165"/>
    <w:rsid w:val="005743B7"/>
    <w:rsid w:val="00585B2A"/>
    <w:rsid w:val="00595E91"/>
    <w:rsid w:val="005A4DEF"/>
    <w:rsid w:val="005B00EC"/>
    <w:rsid w:val="005B042D"/>
    <w:rsid w:val="005B40EA"/>
    <w:rsid w:val="005B761C"/>
    <w:rsid w:val="005D0810"/>
    <w:rsid w:val="005D2FE6"/>
    <w:rsid w:val="005D40AD"/>
    <w:rsid w:val="005D5CCE"/>
    <w:rsid w:val="005E1BA1"/>
    <w:rsid w:val="005E6A5C"/>
    <w:rsid w:val="005E71AA"/>
    <w:rsid w:val="005F02DE"/>
    <w:rsid w:val="006017C1"/>
    <w:rsid w:val="00603E3E"/>
    <w:rsid w:val="00612F06"/>
    <w:rsid w:val="00631BD0"/>
    <w:rsid w:val="0064277A"/>
    <w:rsid w:val="00651641"/>
    <w:rsid w:val="00663D99"/>
    <w:rsid w:val="006715D4"/>
    <w:rsid w:val="00671FED"/>
    <w:rsid w:val="00674386"/>
    <w:rsid w:val="00687F8C"/>
    <w:rsid w:val="006A3216"/>
    <w:rsid w:val="006A476F"/>
    <w:rsid w:val="006C0346"/>
    <w:rsid w:val="006C7C07"/>
    <w:rsid w:val="006D0AC4"/>
    <w:rsid w:val="006D1A58"/>
    <w:rsid w:val="006D7558"/>
    <w:rsid w:val="00702D6B"/>
    <w:rsid w:val="00720F89"/>
    <w:rsid w:val="007514CE"/>
    <w:rsid w:val="00756ED8"/>
    <w:rsid w:val="0076679D"/>
    <w:rsid w:val="007A6A88"/>
    <w:rsid w:val="007B2A42"/>
    <w:rsid w:val="007F00E9"/>
    <w:rsid w:val="007F04F5"/>
    <w:rsid w:val="007F1615"/>
    <w:rsid w:val="007F3D3E"/>
    <w:rsid w:val="00800EF1"/>
    <w:rsid w:val="00807956"/>
    <w:rsid w:val="008256F1"/>
    <w:rsid w:val="00830529"/>
    <w:rsid w:val="0083729F"/>
    <w:rsid w:val="00837A0B"/>
    <w:rsid w:val="00846FF4"/>
    <w:rsid w:val="008645D6"/>
    <w:rsid w:val="00880B6D"/>
    <w:rsid w:val="00891B08"/>
    <w:rsid w:val="00893694"/>
    <w:rsid w:val="008B5AA5"/>
    <w:rsid w:val="008C06FA"/>
    <w:rsid w:val="008E20DA"/>
    <w:rsid w:val="008E2B68"/>
    <w:rsid w:val="008E7E50"/>
    <w:rsid w:val="008F3541"/>
    <w:rsid w:val="00916DE1"/>
    <w:rsid w:val="00925B64"/>
    <w:rsid w:val="00926E74"/>
    <w:rsid w:val="00930CA1"/>
    <w:rsid w:val="00933F33"/>
    <w:rsid w:val="00965761"/>
    <w:rsid w:val="009920D2"/>
    <w:rsid w:val="009A098D"/>
    <w:rsid w:val="009C27E2"/>
    <w:rsid w:val="009D2F55"/>
    <w:rsid w:val="009D7484"/>
    <w:rsid w:val="009E2C62"/>
    <w:rsid w:val="009E393E"/>
    <w:rsid w:val="009E5AA1"/>
    <w:rsid w:val="009E5C69"/>
    <w:rsid w:val="009E610C"/>
    <w:rsid w:val="009F7A2A"/>
    <w:rsid w:val="00A11660"/>
    <w:rsid w:val="00A16CC0"/>
    <w:rsid w:val="00A26AAB"/>
    <w:rsid w:val="00A35707"/>
    <w:rsid w:val="00A36B26"/>
    <w:rsid w:val="00A45461"/>
    <w:rsid w:val="00A55619"/>
    <w:rsid w:val="00A56193"/>
    <w:rsid w:val="00A6716F"/>
    <w:rsid w:val="00A73F18"/>
    <w:rsid w:val="00A77CD3"/>
    <w:rsid w:val="00A92859"/>
    <w:rsid w:val="00A95943"/>
    <w:rsid w:val="00AA0F17"/>
    <w:rsid w:val="00AA5111"/>
    <w:rsid w:val="00AD3F96"/>
    <w:rsid w:val="00AF0B22"/>
    <w:rsid w:val="00AF45DF"/>
    <w:rsid w:val="00AF4D5C"/>
    <w:rsid w:val="00B052D5"/>
    <w:rsid w:val="00B173AB"/>
    <w:rsid w:val="00B20A0A"/>
    <w:rsid w:val="00B26FF6"/>
    <w:rsid w:val="00B3054A"/>
    <w:rsid w:val="00B440ED"/>
    <w:rsid w:val="00B45786"/>
    <w:rsid w:val="00B55566"/>
    <w:rsid w:val="00BA2177"/>
    <w:rsid w:val="00BA7574"/>
    <w:rsid w:val="00BB46F5"/>
    <w:rsid w:val="00BB4C9C"/>
    <w:rsid w:val="00C0216C"/>
    <w:rsid w:val="00C216C6"/>
    <w:rsid w:val="00C44517"/>
    <w:rsid w:val="00C55F02"/>
    <w:rsid w:val="00C57476"/>
    <w:rsid w:val="00C651C4"/>
    <w:rsid w:val="00C75F52"/>
    <w:rsid w:val="00CB37D6"/>
    <w:rsid w:val="00CB50B7"/>
    <w:rsid w:val="00CC6C4E"/>
    <w:rsid w:val="00CD2707"/>
    <w:rsid w:val="00CD37D8"/>
    <w:rsid w:val="00CE6327"/>
    <w:rsid w:val="00CF0392"/>
    <w:rsid w:val="00D05D48"/>
    <w:rsid w:val="00D23B90"/>
    <w:rsid w:val="00D31AD3"/>
    <w:rsid w:val="00D33C02"/>
    <w:rsid w:val="00D34954"/>
    <w:rsid w:val="00D3649E"/>
    <w:rsid w:val="00D41338"/>
    <w:rsid w:val="00D42D48"/>
    <w:rsid w:val="00D46EE2"/>
    <w:rsid w:val="00D8616A"/>
    <w:rsid w:val="00D87065"/>
    <w:rsid w:val="00D926F1"/>
    <w:rsid w:val="00DA2AB9"/>
    <w:rsid w:val="00DA36AB"/>
    <w:rsid w:val="00DB2AD1"/>
    <w:rsid w:val="00DC2DA8"/>
    <w:rsid w:val="00E330E6"/>
    <w:rsid w:val="00E342B0"/>
    <w:rsid w:val="00E36DAC"/>
    <w:rsid w:val="00E371E2"/>
    <w:rsid w:val="00E56BEC"/>
    <w:rsid w:val="00E6404A"/>
    <w:rsid w:val="00E673ED"/>
    <w:rsid w:val="00E83B5C"/>
    <w:rsid w:val="00E843C0"/>
    <w:rsid w:val="00E97B77"/>
    <w:rsid w:val="00EC6D5D"/>
    <w:rsid w:val="00EF4259"/>
    <w:rsid w:val="00EF6C4E"/>
    <w:rsid w:val="00F04EB6"/>
    <w:rsid w:val="00F07209"/>
    <w:rsid w:val="00F11C40"/>
    <w:rsid w:val="00F22B85"/>
    <w:rsid w:val="00F24DD7"/>
    <w:rsid w:val="00F251F4"/>
    <w:rsid w:val="00F2785E"/>
    <w:rsid w:val="00F3088E"/>
    <w:rsid w:val="00F47523"/>
    <w:rsid w:val="00F51EE8"/>
    <w:rsid w:val="00F537C1"/>
    <w:rsid w:val="00F54A02"/>
    <w:rsid w:val="00F655F7"/>
    <w:rsid w:val="00F665DA"/>
    <w:rsid w:val="00F733DB"/>
    <w:rsid w:val="00F73FBA"/>
    <w:rsid w:val="00F75443"/>
    <w:rsid w:val="00F80663"/>
    <w:rsid w:val="00F96E53"/>
    <w:rsid w:val="00FA426B"/>
    <w:rsid w:val="00FA682C"/>
    <w:rsid w:val="00FC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05B7C"/>
  <w15:chartTrackingRefBased/>
  <w15:docId w15:val="{060A1953-51D3-46A6-9970-35699A02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7C1"/>
    <w:pPr>
      <w:spacing w:line="256" w:lineRule="auto"/>
    </w:pPr>
  </w:style>
  <w:style w:type="paragraph" w:styleId="Heading1">
    <w:name w:val="heading 1"/>
    <w:basedOn w:val="Normal"/>
    <w:next w:val="Normal"/>
    <w:link w:val="Heading1Char"/>
    <w:uiPriority w:val="9"/>
    <w:qFormat/>
    <w:rsid w:val="004F28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D3F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7C1"/>
  </w:style>
  <w:style w:type="paragraph" w:styleId="Footer">
    <w:name w:val="footer"/>
    <w:basedOn w:val="Normal"/>
    <w:link w:val="FooterChar"/>
    <w:uiPriority w:val="99"/>
    <w:unhideWhenUsed/>
    <w:rsid w:val="00601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7C1"/>
  </w:style>
  <w:style w:type="paragraph" w:styleId="BodyText">
    <w:name w:val="Body Text"/>
    <w:basedOn w:val="Normal"/>
    <w:link w:val="BodyTextChar"/>
    <w:semiHidden/>
    <w:unhideWhenUsed/>
    <w:qFormat/>
    <w:rsid w:val="006017C1"/>
    <w:pPr>
      <w:tabs>
        <w:tab w:val="left" w:pos="-1080"/>
        <w:tab w:val="left" w:pos="-720"/>
        <w:tab w:val="left" w:pos="0"/>
        <w:tab w:val="left" w:pos="720"/>
        <w:tab w:val="left" w:pos="1440"/>
        <w:tab w:val="left" w:pos="2160"/>
        <w:tab w:val="left" w:pos="2880"/>
        <w:tab w:val="left" w:pos="3420"/>
        <w:tab w:val="left" w:pos="4320"/>
        <w:tab w:val="left" w:pos="5040"/>
        <w:tab w:val="left" w:pos="5670"/>
        <w:tab w:val="left" w:pos="6480"/>
        <w:tab w:val="left" w:pos="7560"/>
        <w:tab w:val="left" w:pos="7920"/>
        <w:tab w:val="left" w:pos="8640"/>
        <w:tab w:val="left" w:pos="9360"/>
      </w:tabs>
      <w:spacing w:after="0" w:line="240" w:lineRule="auto"/>
      <w:jc w:val="both"/>
    </w:pPr>
    <w:rPr>
      <w:rFonts w:ascii="Times New Roman TUR" w:eastAsia="Times New Roman" w:hAnsi="Times New Roman TUR" w:cs="Times New Roman TUR"/>
      <w:sz w:val="24"/>
      <w:szCs w:val="24"/>
    </w:rPr>
  </w:style>
  <w:style w:type="character" w:customStyle="1" w:styleId="BodyTextChar">
    <w:name w:val="Body Text Char"/>
    <w:basedOn w:val="DefaultParagraphFont"/>
    <w:link w:val="BodyText"/>
    <w:semiHidden/>
    <w:rsid w:val="006017C1"/>
    <w:rPr>
      <w:rFonts w:ascii="Times New Roman TUR" w:eastAsia="Times New Roman" w:hAnsi="Times New Roman TUR" w:cs="Times New Roman TUR"/>
      <w:sz w:val="24"/>
      <w:szCs w:val="24"/>
    </w:rPr>
  </w:style>
  <w:style w:type="paragraph" w:styleId="ListParagraph">
    <w:name w:val="List Paragraph"/>
    <w:basedOn w:val="Normal"/>
    <w:uiPriority w:val="99"/>
    <w:qFormat/>
    <w:rsid w:val="006017C1"/>
    <w:pPr>
      <w:ind w:left="720"/>
      <w:contextualSpacing/>
    </w:pPr>
  </w:style>
  <w:style w:type="paragraph" w:customStyle="1" w:styleId="ListParagraph1">
    <w:name w:val="List Paragraph1"/>
    <w:basedOn w:val="Normal"/>
    <w:uiPriority w:val="34"/>
    <w:qFormat/>
    <w:rsid w:val="006017C1"/>
    <w:pPr>
      <w:spacing w:after="0" w:line="240" w:lineRule="auto"/>
      <w:ind w:left="720"/>
      <w:contextualSpacing/>
    </w:pPr>
    <w:rPr>
      <w:rFonts w:ascii="Times New Roman" w:eastAsia="Times New Roman" w:hAnsi="Times New Roman" w:cs="Times New Roman"/>
      <w:sz w:val="24"/>
      <w:szCs w:val="24"/>
    </w:rPr>
  </w:style>
  <w:style w:type="paragraph" w:customStyle="1" w:styleId="Level1">
    <w:name w:val="Level 1"/>
    <w:basedOn w:val="Normal"/>
    <w:qFormat/>
    <w:rsid w:val="006017C1"/>
    <w:pPr>
      <w:widowControl w:val="0"/>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601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7C1"/>
    <w:rPr>
      <w:rFonts w:ascii="Segoe UI" w:hAnsi="Segoe UI" w:cs="Segoe UI"/>
      <w:sz w:val="18"/>
      <w:szCs w:val="18"/>
    </w:rPr>
  </w:style>
  <w:style w:type="paragraph" w:styleId="NoSpacing">
    <w:name w:val="No Spacing"/>
    <w:link w:val="NoSpacingChar"/>
    <w:uiPriority w:val="1"/>
    <w:qFormat/>
    <w:rsid w:val="006D7558"/>
    <w:pPr>
      <w:spacing w:after="0" w:line="240" w:lineRule="auto"/>
    </w:pPr>
    <w:rPr>
      <w:rFonts w:eastAsiaTheme="minorEastAsia"/>
    </w:rPr>
  </w:style>
  <w:style w:type="character" w:customStyle="1" w:styleId="NoSpacingChar">
    <w:name w:val="No Spacing Char"/>
    <w:basedOn w:val="DefaultParagraphFont"/>
    <w:link w:val="NoSpacing"/>
    <w:uiPriority w:val="1"/>
    <w:rsid w:val="006D7558"/>
    <w:rPr>
      <w:rFonts w:eastAsiaTheme="minorEastAsia"/>
    </w:rPr>
  </w:style>
  <w:style w:type="character" w:styleId="Hyperlink">
    <w:name w:val="Hyperlink"/>
    <w:basedOn w:val="DefaultParagraphFont"/>
    <w:uiPriority w:val="99"/>
    <w:unhideWhenUsed/>
    <w:rsid w:val="00C57476"/>
    <w:rPr>
      <w:color w:val="0563C1" w:themeColor="hyperlink"/>
      <w:u w:val="single"/>
    </w:rPr>
  </w:style>
  <w:style w:type="paragraph" w:styleId="NormalWeb">
    <w:name w:val="Normal (Web)"/>
    <w:basedOn w:val="Normal"/>
    <w:uiPriority w:val="99"/>
    <w:semiHidden/>
    <w:unhideWhenUsed/>
    <w:rsid w:val="008B5AA5"/>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AD3F96"/>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F28A1"/>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7F1615"/>
    <w:rPr>
      <w:color w:val="605E5C"/>
      <w:shd w:val="clear" w:color="auto" w:fill="E1DFDD"/>
    </w:rPr>
  </w:style>
  <w:style w:type="character" w:styleId="UnresolvedMention">
    <w:name w:val="Unresolved Mention"/>
    <w:basedOn w:val="DefaultParagraphFont"/>
    <w:uiPriority w:val="99"/>
    <w:semiHidden/>
    <w:unhideWhenUsed/>
    <w:rsid w:val="00631BD0"/>
    <w:rPr>
      <w:color w:val="605E5C"/>
      <w:shd w:val="clear" w:color="auto" w:fill="E1DFDD"/>
    </w:rPr>
  </w:style>
  <w:style w:type="character" w:customStyle="1" w:styleId="t286pc">
    <w:name w:val="t286pc"/>
    <w:basedOn w:val="DefaultParagraphFont"/>
    <w:rsid w:val="0055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2545">
      <w:bodyDiv w:val="1"/>
      <w:marLeft w:val="0"/>
      <w:marRight w:val="0"/>
      <w:marTop w:val="0"/>
      <w:marBottom w:val="0"/>
      <w:divBdr>
        <w:top w:val="none" w:sz="0" w:space="0" w:color="auto"/>
        <w:left w:val="none" w:sz="0" w:space="0" w:color="auto"/>
        <w:bottom w:val="none" w:sz="0" w:space="0" w:color="auto"/>
        <w:right w:val="none" w:sz="0" w:space="0" w:color="auto"/>
      </w:divBdr>
      <w:divsChild>
        <w:div w:id="38482793">
          <w:marLeft w:val="0"/>
          <w:marRight w:val="0"/>
          <w:marTop w:val="0"/>
          <w:marBottom w:val="0"/>
          <w:divBdr>
            <w:top w:val="none" w:sz="0" w:space="0" w:color="auto"/>
            <w:left w:val="none" w:sz="0" w:space="0" w:color="auto"/>
            <w:bottom w:val="none" w:sz="0" w:space="0" w:color="auto"/>
            <w:right w:val="none" w:sz="0" w:space="0" w:color="auto"/>
          </w:divBdr>
          <w:divsChild>
            <w:div w:id="821166720">
              <w:marLeft w:val="60"/>
              <w:marRight w:val="0"/>
              <w:marTop w:val="0"/>
              <w:marBottom w:val="60"/>
              <w:divBdr>
                <w:top w:val="none" w:sz="0" w:space="0" w:color="auto"/>
                <w:left w:val="none" w:sz="0" w:space="0" w:color="auto"/>
                <w:bottom w:val="none" w:sz="0" w:space="0" w:color="auto"/>
                <w:right w:val="none" w:sz="0" w:space="0" w:color="auto"/>
              </w:divBdr>
              <w:divsChild>
                <w:div w:id="1273900040">
                  <w:marLeft w:val="0"/>
                  <w:marRight w:val="0"/>
                  <w:marTop w:val="0"/>
                  <w:marBottom w:val="0"/>
                  <w:divBdr>
                    <w:top w:val="none" w:sz="0" w:space="0" w:color="auto"/>
                    <w:left w:val="none" w:sz="0" w:space="0" w:color="auto"/>
                    <w:bottom w:val="none" w:sz="0" w:space="0" w:color="auto"/>
                    <w:right w:val="none" w:sz="0" w:space="0" w:color="auto"/>
                  </w:divBdr>
                  <w:divsChild>
                    <w:div w:id="12600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66054">
          <w:marLeft w:val="0"/>
          <w:marRight w:val="0"/>
          <w:marTop w:val="0"/>
          <w:marBottom w:val="0"/>
          <w:divBdr>
            <w:top w:val="none" w:sz="0" w:space="0" w:color="auto"/>
            <w:left w:val="none" w:sz="0" w:space="0" w:color="auto"/>
            <w:bottom w:val="none" w:sz="0" w:space="0" w:color="auto"/>
            <w:right w:val="none" w:sz="0" w:space="0" w:color="auto"/>
          </w:divBdr>
          <w:divsChild>
            <w:div w:id="1745107201">
              <w:marLeft w:val="0"/>
              <w:marRight w:val="0"/>
              <w:marTop w:val="0"/>
              <w:marBottom w:val="0"/>
              <w:divBdr>
                <w:top w:val="none" w:sz="0" w:space="0" w:color="auto"/>
                <w:left w:val="none" w:sz="0" w:space="0" w:color="auto"/>
                <w:bottom w:val="none" w:sz="0" w:space="0" w:color="auto"/>
                <w:right w:val="none" w:sz="0" w:space="0" w:color="auto"/>
              </w:divBdr>
              <w:divsChild>
                <w:div w:id="750352124">
                  <w:marLeft w:val="0"/>
                  <w:marRight w:val="0"/>
                  <w:marTop w:val="0"/>
                  <w:marBottom w:val="0"/>
                  <w:divBdr>
                    <w:top w:val="none" w:sz="0" w:space="0" w:color="auto"/>
                    <w:left w:val="none" w:sz="0" w:space="0" w:color="auto"/>
                    <w:bottom w:val="none" w:sz="0" w:space="0" w:color="auto"/>
                    <w:right w:val="none" w:sz="0" w:space="0" w:color="auto"/>
                  </w:divBdr>
                  <w:divsChild>
                    <w:div w:id="1388607394">
                      <w:marLeft w:val="0"/>
                      <w:marRight w:val="0"/>
                      <w:marTop w:val="0"/>
                      <w:marBottom w:val="0"/>
                      <w:divBdr>
                        <w:top w:val="none" w:sz="0" w:space="0" w:color="auto"/>
                        <w:left w:val="none" w:sz="0" w:space="0" w:color="auto"/>
                        <w:bottom w:val="none" w:sz="0" w:space="0" w:color="auto"/>
                        <w:right w:val="none" w:sz="0" w:space="0" w:color="auto"/>
                      </w:divBdr>
                    </w:div>
                  </w:divsChild>
                </w:div>
                <w:div w:id="1827278173">
                  <w:marLeft w:val="0"/>
                  <w:marRight w:val="0"/>
                  <w:marTop w:val="0"/>
                  <w:marBottom w:val="0"/>
                  <w:divBdr>
                    <w:top w:val="none" w:sz="0" w:space="0" w:color="auto"/>
                    <w:left w:val="none" w:sz="0" w:space="0" w:color="auto"/>
                    <w:bottom w:val="none" w:sz="0" w:space="0" w:color="auto"/>
                    <w:right w:val="none" w:sz="0" w:space="0" w:color="auto"/>
                  </w:divBdr>
                  <w:divsChild>
                    <w:div w:id="344013991">
                      <w:marLeft w:val="0"/>
                      <w:marRight w:val="0"/>
                      <w:marTop w:val="0"/>
                      <w:marBottom w:val="0"/>
                      <w:divBdr>
                        <w:top w:val="none" w:sz="0" w:space="0" w:color="auto"/>
                        <w:left w:val="none" w:sz="0" w:space="0" w:color="auto"/>
                        <w:bottom w:val="none" w:sz="0" w:space="0" w:color="auto"/>
                        <w:right w:val="none" w:sz="0" w:space="0" w:color="auto"/>
                      </w:divBdr>
                      <w:divsChild>
                        <w:div w:id="143138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5533">
                  <w:marLeft w:val="0"/>
                  <w:marRight w:val="0"/>
                  <w:marTop w:val="0"/>
                  <w:marBottom w:val="0"/>
                  <w:divBdr>
                    <w:top w:val="none" w:sz="0" w:space="0" w:color="auto"/>
                    <w:left w:val="none" w:sz="0" w:space="0" w:color="auto"/>
                    <w:bottom w:val="none" w:sz="0" w:space="0" w:color="auto"/>
                    <w:right w:val="none" w:sz="0" w:space="0" w:color="auto"/>
                  </w:divBdr>
                  <w:divsChild>
                    <w:div w:id="1131292571">
                      <w:marLeft w:val="0"/>
                      <w:marRight w:val="0"/>
                      <w:marTop w:val="0"/>
                      <w:marBottom w:val="0"/>
                      <w:divBdr>
                        <w:top w:val="none" w:sz="0" w:space="0" w:color="auto"/>
                        <w:left w:val="none" w:sz="0" w:space="0" w:color="auto"/>
                        <w:bottom w:val="none" w:sz="0" w:space="0" w:color="auto"/>
                        <w:right w:val="none" w:sz="0" w:space="0" w:color="auto"/>
                      </w:divBdr>
                    </w:div>
                  </w:divsChild>
                </w:div>
                <w:div w:id="1975523477">
                  <w:marLeft w:val="0"/>
                  <w:marRight w:val="0"/>
                  <w:marTop w:val="0"/>
                  <w:marBottom w:val="0"/>
                  <w:divBdr>
                    <w:top w:val="none" w:sz="0" w:space="0" w:color="auto"/>
                    <w:left w:val="none" w:sz="0" w:space="0" w:color="auto"/>
                    <w:bottom w:val="none" w:sz="0" w:space="0" w:color="auto"/>
                    <w:right w:val="none" w:sz="0" w:space="0" w:color="auto"/>
                  </w:divBdr>
                  <w:divsChild>
                    <w:div w:id="1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6372">
      <w:bodyDiv w:val="1"/>
      <w:marLeft w:val="0"/>
      <w:marRight w:val="0"/>
      <w:marTop w:val="0"/>
      <w:marBottom w:val="0"/>
      <w:divBdr>
        <w:top w:val="none" w:sz="0" w:space="0" w:color="auto"/>
        <w:left w:val="none" w:sz="0" w:space="0" w:color="auto"/>
        <w:bottom w:val="none" w:sz="0" w:space="0" w:color="auto"/>
        <w:right w:val="none" w:sz="0" w:space="0" w:color="auto"/>
      </w:divBdr>
    </w:div>
    <w:div w:id="85152597">
      <w:bodyDiv w:val="1"/>
      <w:marLeft w:val="0"/>
      <w:marRight w:val="0"/>
      <w:marTop w:val="0"/>
      <w:marBottom w:val="0"/>
      <w:divBdr>
        <w:top w:val="none" w:sz="0" w:space="0" w:color="auto"/>
        <w:left w:val="none" w:sz="0" w:space="0" w:color="auto"/>
        <w:bottom w:val="none" w:sz="0" w:space="0" w:color="auto"/>
        <w:right w:val="none" w:sz="0" w:space="0" w:color="auto"/>
      </w:divBdr>
    </w:div>
    <w:div w:id="150290329">
      <w:bodyDiv w:val="1"/>
      <w:marLeft w:val="0"/>
      <w:marRight w:val="0"/>
      <w:marTop w:val="0"/>
      <w:marBottom w:val="0"/>
      <w:divBdr>
        <w:top w:val="none" w:sz="0" w:space="0" w:color="auto"/>
        <w:left w:val="none" w:sz="0" w:space="0" w:color="auto"/>
        <w:bottom w:val="none" w:sz="0" w:space="0" w:color="auto"/>
        <w:right w:val="none" w:sz="0" w:space="0" w:color="auto"/>
      </w:divBdr>
    </w:div>
    <w:div w:id="375783986">
      <w:bodyDiv w:val="1"/>
      <w:marLeft w:val="0"/>
      <w:marRight w:val="0"/>
      <w:marTop w:val="0"/>
      <w:marBottom w:val="0"/>
      <w:divBdr>
        <w:top w:val="none" w:sz="0" w:space="0" w:color="auto"/>
        <w:left w:val="none" w:sz="0" w:space="0" w:color="auto"/>
        <w:bottom w:val="none" w:sz="0" w:space="0" w:color="auto"/>
        <w:right w:val="none" w:sz="0" w:space="0" w:color="auto"/>
      </w:divBdr>
    </w:div>
    <w:div w:id="441416031">
      <w:bodyDiv w:val="1"/>
      <w:marLeft w:val="0"/>
      <w:marRight w:val="0"/>
      <w:marTop w:val="0"/>
      <w:marBottom w:val="0"/>
      <w:divBdr>
        <w:top w:val="none" w:sz="0" w:space="0" w:color="auto"/>
        <w:left w:val="none" w:sz="0" w:space="0" w:color="auto"/>
        <w:bottom w:val="none" w:sz="0" w:space="0" w:color="auto"/>
        <w:right w:val="none" w:sz="0" w:space="0" w:color="auto"/>
      </w:divBdr>
    </w:div>
    <w:div w:id="487942953">
      <w:bodyDiv w:val="1"/>
      <w:marLeft w:val="0"/>
      <w:marRight w:val="0"/>
      <w:marTop w:val="0"/>
      <w:marBottom w:val="0"/>
      <w:divBdr>
        <w:top w:val="none" w:sz="0" w:space="0" w:color="auto"/>
        <w:left w:val="none" w:sz="0" w:space="0" w:color="auto"/>
        <w:bottom w:val="none" w:sz="0" w:space="0" w:color="auto"/>
        <w:right w:val="none" w:sz="0" w:space="0" w:color="auto"/>
      </w:divBdr>
    </w:div>
    <w:div w:id="560751266">
      <w:bodyDiv w:val="1"/>
      <w:marLeft w:val="0"/>
      <w:marRight w:val="0"/>
      <w:marTop w:val="0"/>
      <w:marBottom w:val="0"/>
      <w:divBdr>
        <w:top w:val="none" w:sz="0" w:space="0" w:color="auto"/>
        <w:left w:val="none" w:sz="0" w:space="0" w:color="auto"/>
        <w:bottom w:val="none" w:sz="0" w:space="0" w:color="auto"/>
        <w:right w:val="none" w:sz="0" w:space="0" w:color="auto"/>
      </w:divBdr>
    </w:div>
    <w:div w:id="706877158">
      <w:bodyDiv w:val="1"/>
      <w:marLeft w:val="0"/>
      <w:marRight w:val="0"/>
      <w:marTop w:val="0"/>
      <w:marBottom w:val="0"/>
      <w:divBdr>
        <w:top w:val="none" w:sz="0" w:space="0" w:color="auto"/>
        <w:left w:val="none" w:sz="0" w:space="0" w:color="auto"/>
        <w:bottom w:val="none" w:sz="0" w:space="0" w:color="auto"/>
        <w:right w:val="none" w:sz="0" w:space="0" w:color="auto"/>
      </w:divBdr>
    </w:div>
    <w:div w:id="779910992">
      <w:bodyDiv w:val="1"/>
      <w:marLeft w:val="0"/>
      <w:marRight w:val="0"/>
      <w:marTop w:val="0"/>
      <w:marBottom w:val="0"/>
      <w:divBdr>
        <w:top w:val="none" w:sz="0" w:space="0" w:color="auto"/>
        <w:left w:val="none" w:sz="0" w:space="0" w:color="auto"/>
        <w:bottom w:val="none" w:sz="0" w:space="0" w:color="auto"/>
        <w:right w:val="none" w:sz="0" w:space="0" w:color="auto"/>
      </w:divBdr>
    </w:div>
    <w:div w:id="1482967300">
      <w:bodyDiv w:val="1"/>
      <w:marLeft w:val="0"/>
      <w:marRight w:val="0"/>
      <w:marTop w:val="0"/>
      <w:marBottom w:val="0"/>
      <w:divBdr>
        <w:top w:val="none" w:sz="0" w:space="0" w:color="auto"/>
        <w:left w:val="none" w:sz="0" w:space="0" w:color="auto"/>
        <w:bottom w:val="none" w:sz="0" w:space="0" w:color="auto"/>
        <w:right w:val="none" w:sz="0" w:space="0" w:color="auto"/>
      </w:divBdr>
    </w:div>
    <w:div w:id="1971788964">
      <w:bodyDiv w:val="1"/>
      <w:marLeft w:val="0"/>
      <w:marRight w:val="0"/>
      <w:marTop w:val="0"/>
      <w:marBottom w:val="0"/>
      <w:divBdr>
        <w:top w:val="none" w:sz="0" w:space="0" w:color="auto"/>
        <w:left w:val="none" w:sz="0" w:space="0" w:color="auto"/>
        <w:bottom w:val="none" w:sz="0" w:space="0" w:color="auto"/>
        <w:right w:val="none" w:sz="0" w:space="0" w:color="auto"/>
      </w:divBdr>
    </w:div>
    <w:div w:id="211354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itham@lamarpa.edu" TargetMode="External"/><Relationship Id="rId18" Type="http://schemas.openxmlformats.org/officeDocument/2006/relationships/hyperlink" Target="mailto:caesarkm@lamarpa.edu" TargetMode="External"/><Relationship Id="rId26" Type="http://schemas.openxmlformats.org/officeDocument/2006/relationships/hyperlink" Target="http://www.tdlr.texas.gov" TargetMode="External"/><Relationship Id="rId3" Type="http://schemas.openxmlformats.org/officeDocument/2006/relationships/customXml" Target="../customXml/item3.xml"/><Relationship Id="rId21" Type="http://schemas.openxmlformats.org/officeDocument/2006/relationships/hyperlink" Target="http://www.tdlr.texas.gov" TargetMode="External"/><Relationship Id="rId7" Type="http://schemas.openxmlformats.org/officeDocument/2006/relationships/settings" Target="settings.xml"/><Relationship Id="rId12" Type="http://schemas.openxmlformats.org/officeDocument/2006/relationships/hyperlink" Target="http://www.lamarpa.edu" TargetMode="External"/><Relationship Id="rId17" Type="http://schemas.openxmlformats.org/officeDocument/2006/relationships/hyperlink" Target="mailto:malbreaucc@lamarpa.edu" TargetMode="External"/><Relationship Id="rId25" Type="http://schemas.openxmlformats.org/officeDocument/2006/relationships/hyperlink" Target="https://www.tdlr.texas.gov/crimconvict.htm" TargetMode="External"/><Relationship Id="rId2" Type="http://schemas.openxmlformats.org/officeDocument/2006/relationships/customXml" Target="../customXml/item2.xml"/><Relationship Id="rId16" Type="http://schemas.openxmlformats.org/officeDocument/2006/relationships/hyperlink" Target="mailto:badonck@lamarpa.edu" TargetMode="External"/><Relationship Id="rId20" Type="http://schemas.openxmlformats.org/officeDocument/2006/relationships/hyperlink" Target="mailto:santoscs@lamarpa.edu" TargetMode="External"/><Relationship Id="rId29" Type="http://schemas.openxmlformats.org/officeDocument/2006/relationships/hyperlink" Target="mailto:marcantella@lamarpa.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tatutes.legis.state.tx.us/Docs/OC/htm/OC.53.htm" TargetMode="External"/><Relationship Id="rId5" Type="http://schemas.openxmlformats.org/officeDocument/2006/relationships/numbering" Target="numbering.xml"/><Relationship Id="rId15" Type="http://schemas.openxmlformats.org/officeDocument/2006/relationships/hyperlink" Target="mailto:richmondsl@lamarpa.edu" TargetMode="External"/><Relationship Id="rId23" Type="http://schemas.openxmlformats.org/officeDocument/2006/relationships/hyperlink" Target="http://www.statutes.legis.state.tx.us/Docs/OC/htm/OC.51.htm" TargetMode="External"/><Relationship Id="rId28" Type="http://schemas.openxmlformats.org/officeDocument/2006/relationships/hyperlink" Target="https://lamarpa.smartcatalogiq.com/en/2023-2024/academic-catalog/tuition-and-fees/tuition/" TargetMode="External"/><Relationship Id="rId10" Type="http://schemas.openxmlformats.org/officeDocument/2006/relationships/endnotes" Target="endnotes.xml"/><Relationship Id="rId19" Type="http://schemas.openxmlformats.org/officeDocument/2006/relationships/hyperlink" Target="mailto:lejeunsl@lamarpa.ed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ninorl@lamarpa.edu" TargetMode="External"/><Relationship Id="rId22" Type="http://schemas.openxmlformats.org/officeDocument/2006/relationships/hyperlink" Target="http://www.psiexams.com" TargetMode="External"/><Relationship Id="rId27" Type="http://schemas.openxmlformats.org/officeDocument/2006/relationships/hyperlink" Target="https://texas-sos.appianportalsgov.com/rules-and-meetings?chapter=83&amp;interface=VIEW_TAC&amp;part=4&amp;title=1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273B070CB8B4459B71C9252CE0E312" ma:contentTypeVersion="18" ma:contentTypeDescription="Create a new document." ma:contentTypeScope="" ma:versionID="e61c4c9533666838d3e0d01f54b359b1">
  <xsd:schema xmlns:xsd="http://www.w3.org/2001/XMLSchema" xmlns:xs="http://www.w3.org/2001/XMLSchema" xmlns:p="http://schemas.microsoft.com/office/2006/metadata/properties" xmlns:ns3="7bbc572d-3486-412c-844b-3b31720abea2" xmlns:ns4="7b25f70a-da4c-438a-a2cf-345b21249a2d" targetNamespace="http://schemas.microsoft.com/office/2006/metadata/properties" ma:root="true" ma:fieldsID="5862798fe7fafe9ea1273ee59656b3d6" ns3:_="" ns4:_="">
    <xsd:import namespace="7bbc572d-3486-412c-844b-3b31720abea2"/>
    <xsd:import namespace="7b25f70a-da4c-438a-a2cf-345b21249a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572d-3486-412c-844b-3b31720abe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25f70a-da4c-438a-a2cf-345b21249a2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b25f70a-da4c-438a-a2cf-345b21249a2d" xsi:nil="true"/>
  </documentManagement>
</p:properties>
</file>

<file path=customXml/itemProps1.xml><?xml version="1.0" encoding="utf-8"?>
<ds:datastoreItem xmlns:ds="http://schemas.openxmlformats.org/officeDocument/2006/customXml" ds:itemID="{4BC7D834-B9ED-42FE-B675-CC40C84E7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572d-3486-412c-844b-3b31720abea2"/>
    <ds:schemaRef ds:uri="7b25f70a-da4c-438a-a2cf-345b21249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3D25E-D374-4EEE-B695-02A47C01929F}">
  <ds:schemaRefs>
    <ds:schemaRef ds:uri="http://schemas.openxmlformats.org/officeDocument/2006/bibliography"/>
  </ds:schemaRefs>
</ds:datastoreItem>
</file>

<file path=customXml/itemProps3.xml><?xml version="1.0" encoding="utf-8"?>
<ds:datastoreItem xmlns:ds="http://schemas.openxmlformats.org/officeDocument/2006/customXml" ds:itemID="{563D452D-91A7-4926-9B7C-68D8B33803D0}">
  <ds:schemaRefs>
    <ds:schemaRef ds:uri="http://schemas.microsoft.com/sharepoint/v3/contenttype/forms"/>
  </ds:schemaRefs>
</ds:datastoreItem>
</file>

<file path=customXml/itemProps4.xml><?xml version="1.0" encoding="utf-8"?>
<ds:datastoreItem xmlns:ds="http://schemas.openxmlformats.org/officeDocument/2006/customXml" ds:itemID="{A971D835-BA89-4BF0-9495-5CF596AAABA8}">
  <ds:schemaRefs>
    <ds:schemaRef ds:uri="http://schemas.microsoft.com/office/2006/metadata/properties"/>
    <ds:schemaRef ds:uri="http://schemas.microsoft.com/office/infopath/2007/PartnerControls"/>
    <ds:schemaRef ds:uri="7b25f70a-da4c-438a-a2cf-345b21249a2d"/>
  </ds:schemaRefs>
</ds:datastoreItem>
</file>

<file path=docProps/app.xml><?xml version="1.0" encoding="utf-8"?>
<Properties xmlns="http://schemas.openxmlformats.org/officeDocument/2006/extended-properties" xmlns:vt="http://schemas.openxmlformats.org/officeDocument/2006/docPropsVTypes">
  <Template>Normal</Template>
  <TotalTime>2852</TotalTime>
  <Pages>19</Pages>
  <Words>3954</Words>
  <Characters>24239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 Smith</dc:creator>
  <cp:keywords/>
  <dc:description/>
  <cp:lastModifiedBy>Smith, Amanda</cp:lastModifiedBy>
  <cp:revision>99</cp:revision>
  <cp:lastPrinted>2025-04-09T20:28:00Z</cp:lastPrinted>
  <dcterms:created xsi:type="dcterms:W3CDTF">2025-08-19T03:30:00Z</dcterms:created>
  <dcterms:modified xsi:type="dcterms:W3CDTF">2025-08-21T02:05:00Z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0x01010063273B070CB8B4459B71C9252CE0E312</vt:lpwstr>
  </property>
  <property fmtid="{D5CDD505-2E9C-101B-9397-08002B2CF9AE}" pid="3" name="GrammarlyDocumentId">
    <vt:lpwstr>d3d2a094fffdb62287e51c954d6ad575ac276ee6f77b69c2b4baaac86da2dd1a</vt:lpwstr>
  </property>
</Properties>
</file>